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260" w:hanging="0"/>
        <w:rPr/>
      </w:pPr>
      <w:r>
        <mc:AlternateContent>
          <mc:Choice Requires="wps">
            <w:drawing>
              <wp:anchor behindDoc="0" distT="0" distB="0" distL="114300" distR="114300" simplePos="0" locked="0" layoutInCell="1" allowOverlap="1" relativeHeight="2">
                <wp:simplePos x="0" y="0"/>
                <wp:positionH relativeFrom="column">
                  <wp:posOffset>-799465</wp:posOffset>
                </wp:positionH>
                <wp:positionV relativeFrom="paragraph">
                  <wp:posOffset>-570865</wp:posOffset>
                </wp:positionV>
                <wp:extent cx="667385" cy="9258935"/>
                <wp:effectExtent l="0" t="0" r="0" b="0"/>
                <wp:wrapNone/>
                <wp:docPr id="1" name="Rectangle 70"/>
                <a:graphic xmlns:a="http://schemas.openxmlformats.org/drawingml/2006/main">
                  <a:graphicData uri="http://schemas.microsoft.com/office/word/2010/wordprocessingShape">
                    <wps:wsp>
                      <wps:cNvSpPr/>
                      <wps:nvSpPr>
                        <wps:cNvPr id="0" name="Rectangle 1"/>
                        <wps:cNvSpPr/>
                      </wps:nvSpPr>
                      <wps:spPr>
                        <a:xfrm>
                          <a:off x="0" y="0"/>
                          <a:ext cx="666720" cy="9258480"/>
                        </a:xfrm>
                        <a:prstGeom prst="rect">
                          <a:avLst/>
                        </a:prstGeom>
                        <a:solidFill>
                          <a:srgbClr val="c00025"/>
                        </a:solidFill>
                        <a:ln>
                          <a:solidFill>
                            <a:srgbClr val="ff0000"/>
                          </a:solidFill>
                        </a:ln>
                      </wps:spPr>
                      <wps:bodyPr/>
                    </wps:wsp>
                  </a:graphicData>
                </a:graphic>
              </wp:anchor>
            </w:drawing>
          </mc:Choice>
          <mc:Fallback>
            <w:pict>
              <v:rect id="shape_0" ID="Rectangle 70" fillcolor="#c00025" stroked="t" style="position:absolute;margin-left:-62.95pt;margin-top:-44.95pt;width:52.45pt;height:728.95pt">
                <w10:wrap type="none"/>
                <v:fill o:detectmouseclick="t" type="solid" color2="#3fffda"/>
                <v:stroke color="red" joinstyle="round" endcap="flat"/>
              </v:rect>
            </w:pict>
          </mc:Fallback>
        </mc:AlternateContent>
        <mc:AlternateContent>
          <mc:Choice Requires="wps">
            <w:drawing>
              <wp:anchor behindDoc="0" distT="0" distB="0" distL="114300" distR="114300" simplePos="0" locked="0" layoutInCell="1" allowOverlap="1" relativeHeight="3">
                <wp:simplePos x="0" y="0"/>
                <wp:positionH relativeFrom="column">
                  <wp:posOffset>-3475990</wp:posOffset>
                </wp:positionH>
                <wp:positionV relativeFrom="paragraph">
                  <wp:posOffset>2677160</wp:posOffset>
                </wp:positionV>
                <wp:extent cx="6497955" cy="1270"/>
                <wp:effectExtent l="0" t="0" r="0" b="0"/>
                <wp:wrapNone/>
                <wp:docPr id="2" name="Line 71"/>
                <a:graphic xmlns:a="http://schemas.openxmlformats.org/drawingml/2006/main">
                  <a:graphicData uri="http://schemas.microsoft.com/office/word/2010/wordprocessingShape">
                    <wps:wsp>
                      <wps:cNvSpPr/>
                      <wps:spPr>
                        <a:xfrm>
                          <a:off x="0" y="0"/>
                          <a:ext cx="0" cy="9258480"/>
                        </a:xfrm>
                        <a:prstGeom prst="line">
                          <a:avLst/>
                        </a:prstGeom>
                        <a:ln>
                          <a:solidFill>
                            <a:srgbClr val="ffffff"/>
                          </a:solidFill>
                        </a:ln>
                      </wps:spPr>
                      <wps:style>
                        <a:lnRef idx="0"/>
                        <a:fillRef idx="0"/>
                        <a:effectRef idx="0"/>
                        <a:fontRef idx="minor"/>
                      </wps:style>
                      <wps:bodyPr/>
                    </wps:wsp>
                  </a:graphicData>
                </a:graphic>
              </wp:anchor>
            </w:drawing>
          </mc:Choice>
          <mc:Fallback>
            <w:pict>
              <v:line id="shape_0" from="-17.95pt,-44.95pt" to="-17.95pt,684pt" ID="Line 71" stroked="t" style="position:absolute">
                <v:stroke color="white" joinstyle="round" endcap="flat"/>
                <v:fill o:detectmouseclick="t" on="false"/>
              </v:line>
            </w:pict>
          </mc:Fallback>
        </mc:AlternateContent>
      </w:r>
      <w:r>
        <w:rPr/>
        <w:t xml:space="preserve"> </w:t>
      </w:r>
    </w:p>
    <w:p>
      <w:pPr>
        <w:pStyle w:val="CaptionFigure"/>
        <w:rPr/>
      </w:pPr>
      <w:r>
        <w:rPr/>
      </w:r>
    </w:p>
    <w:p>
      <w:pPr>
        <w:pStyle w:val="Normal"/>
        <w:rPr/>
      </w:pPr>
      <w:r>
        <w:rPr/>
        <w:t xml:space="preserve">For the TIA test method, both the adjacent and alternate channels are held at the same power level.  However in the field, users frequently have to deal with IMR where the frequency relationships aren't that close and are unequal in power.  In these cases the equivalent power to use for </w:t>
      </w:r>
      <w:r>
        <w:rPr>
          <w:rFonts w:ascii="Times New Roman" w:hAnsi="Times New Roman"/>
          <w:i/>
        </w:rPr>
        <w:t>C</w:t>
      </w:r>
      <w:r>
        <w:rPr>
          <w:rFonts w:ascii="Times New Roman" w:hAnsi="Times New Roman"/>
          <w:i/>
          <w:position w:val="-6"/>
        </w:rPr>
        <w:t>i</w:t>
      </w:r>
      <w:r>
        <w:rPr/>
        <w:t xml:space="preserve"> would be to consider only the specific case which would be where the two signals have different average powers and the effect of the actual mixing process where one frequency is doubled and the other not, so the resultant power falls into the victim’s bandwidth.  The example is for third order intermodulation.  It is also assumed that the mixer remains constant and that no additional selectivity is available.  In this case:</w:t>
      </w:r>
    </w:p>
    <w:p>
      <w:pPr>
        <w:pStyle w:val="TextBody"/>
        <w:tabs>
          <w:tab w:val="clear" w:pos="720"/>
          <w:tab w:val="center" w:pos="4320" w:leader="none"/>
          <w:tab w:val="right" w:pos="8647" w:leader="none"/>
        </w:tabs>
        <w:ind w:left="0" w:hanging="0"/>
        <w:rPr/>
      </w:pPr>
      <w:r>
        <w:rPr/>
        <w:tab/>
      </w:r>
      <w:r>
        <w:rPr/>
        <w:drawing>
          <wp:inline distT="0" distB="0" distL="0" distR="0">
            <wp:extent cx="1005840" cy="403860"/>
            <wp:effectExtent l="0" t="0" r="0" b="0"/>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2"/>
                    <a:stretch>
                      <a:fillRect/>
                    </a:stretch>
                  </pic:blipFill>
                  <pic:spPr bwMode="auto">
                    <a:xfrm>
                      <a:off x="0" y="0"/>
                      <a:ext cx="1005840" cy="403860"/>
                    </a:xfrm>
                    <a:prstGeom prst="rect">
                      <a:avLst/>
                    </a:prstGeom>
                  </pic:spPr>
                </pic:pic>
              </a:graphicData>
            </a:graphic>
          </wp:inline>
        </w:drawing>
      </w:r>
      <w:r>
        <w:rPr/>
        <w:tab/>
        <w:t xml:space="preserve"> </w:t>
      </w:r>
      <w:r>
        <w:rPr/>
        <w:fldChar w:fldCharType="begin"/>
      </w:r>
      <w:r>
        <w:rPr/>
        <w:instrText> SEQ MTEqn \* ARABIC </w:instrText>
      </w:r>
      <w:r>
        <w:rPr/>
        <w:fldChar w:fldCharType="separate"/>
      </w:r>
      <w:r>
        <w:rPr/>
        <w:t>1</w:t>
      </w:r>
      <w:r>
        <w:rPr/>
        <w:fldChar w:fldCharType="end"/>
      </w:r>
      <w:bookmarkStart w:id="0" w:name="ZEqnNum646703"/>
      <w:r>
        <w:rPr/>
        <w:fldChar w:fldCharType="begin"/>
      </w:r>
      <w:r>
        <w:rPr/>
        <w:instrText> SEQ MTEqn \* ARABIC </w:instrText>
      </w:r>
      <w:r>
        <w:rPr/>
        <w:fldChar w:fldCharType="separate"/>
      </w:r>
      <w:r>
        <w:rPr/>
        <w:t>1</w:t>
      </w:r>
      <w:r>
        <w:rPr/>
        <w:fldChar w:fldCharType="end"/>
      </w:r>
      <w:bookmarkEnd w:id="0"/>
      <w:r>
        <w:rPr/>
        <w:fldChar w:fldCharType="begin"/>
      </w:r>
      <w:r>
        <w:rPr/>
        <w:instrText> MACROBUTTONTPlaceRef \* MERGEFORMAT ()</w:instrText>
      </w:r>
      <w:r>
        <w:rPr/>
        <w:fldChar w:fldCharType="separate"/>
      </w:r>
      <w:r>
        <w:rPr/>
        <w:t>\* MERGEFORMAT ()</w:t>
      </w:r>
      <w:r>
        <w:rPr/>
        <w:fldChar w:fldCharType="end"/>
      </w:r>
      <w:r>
        <w:rPr/>
        <w:t xml:space="preserve"> </w:t>
      </w:r>
    </w:p>
    <w:p>
      <w:pPr>
        <w:pStyle w:val="Normal"/>
        <w:rPr>
          <w:rFonts w:cs="Arial"/>
        </w:rPr>
      </w:pPr>
      <w:r>
        <w:rPr>
          <w:rFonts w:cs="Arial"/>
        </w:rPr>
        <w:t xml:space="preserve">Where </w:t>
      </w:r>
      <w:r>
        <w:rPr>
          <w:rFonts w:ascii="Times New Roman" w:hAnsi="Times New Roman"/>
          <w:i/>
          <w:iCs/>
        </w:rPr>
        <w:t>P</w:t>
      </w:r>
      <w:r>
        <w:rPr>
          <w:rFonts w:ascii="Times New Roman" w:hAnsi="Times New Roman"/>
          <w:i/>
          <w:iCs/>
          <w:vertAlign w:val="subscript"/>
        </w:rPr>
        <w:t>a</w:t>
      </w:r>
      <w:r>
        <w:rPr>
          <w:rFonts w:cs="Arial"/>
          <w:i/>
          <w:iCs/>
        </w:rPr>
        <w:t xml:space="preserve"> </w:t>
      </w:r>
      <w:r>
        <w:rPr>
          <w:rFonts w:cs="Arial"/>
        </w:rPr>
        <w:t>is the power in absolute dB of the signal whose frequency is doubled and</w:t>
      </w:r>
      <w:r>
        <w:rPr>
          <w:rFonts w:cs="Arial"/>
          <w:i/>
          <w:iCs/>
        </w:rPr>
        <w:t xml:space="preserve"> </w:t>
      </w:r>
      <w:r>
        <w:rPr>
          <w:rFonts w:ascii="Times New Roman" w:hAnsi="Times New Roman"/>
          <w:i/>
          <w:iCs/>
        </w:rPr>
        <w:t>P</w:t>
      </w:r>
      <w:r>
        <w:rPr>
          <w:rFonts w:ascii="Times New Roman" w:hAnsi="Times New Roman"/>
          <w:i/>
          <w:iCs/>
          <w:vertAlign w:val="subscript"/>
        </w:rPr>
        <w:t>b</w:t>
      </w:r>
      <w:r>
        <w:rPr>
          <w:rFonts w:cs="Arial"/>
          <w:i/>
          <w:iCs/>
        </w:rPr>
        <w:t xml:space="preserve"> </w:t>
      </w:r>
      <w:r>
        <w:rPr>
          <w:rFonts w:cs="Arial"/>
        </w:rPr>
        <w:t>is the power in absolute dB of the signal whose frequency is not doubled.</w:t>
      </w:r>
    </w:p>
    <w:p>
      <w:pPr>
        <w:pStyle w:val="Normal"/>
        <w:rPr/>
      </w:pPr>
      <w:r>
        <w:rPr/>
        <w:t>An application with specific frequencies, calculates the interfering carrier levels and the intermodulation power that results for a specific design or problem evaluation.   At the input of an amplifier:</w:t>
      </w:r>
    </w:p>
    <w:p>
      <w:pPr>
        <w:pStyle w:val="TextBody"/>
        <w:tabs>
          <w:tab w:val="clear" w:pos="720"/>
          <w:tab w:val="center" w:pos="4320" w:leader="none"/>
          <w:tab w:val="right" w:pos="8647" w:leader="none"/>
        </w:tabs>
        <w:ind w:left="0" w:hanging="0"/>
        <w:rPr/>
      </w:pPr>
      <w:r>
        <w:rPr/>
        <w:tab/>
      </w:r>
      <w:r>
        <w:rPr>
          <w:i/>
        </w:rPr>
        <w:t>Relative IM</w:t>
      </w:r>
      <w:r>
        <w:rPr/>
        <w:t xml:space="preserve"> = 2 (</w:t>
      </w:r>
      <w:r>
        <w:rPr>
          <w:i/>
        </w:rPr>
        <w:t>IIP</w:t>
      </w:r>
      <w:r>
        <w:rPr>
          <w:vertAlign w:val="superscript"/>
        </w:rPr>
        <w:t>3</w:t>
      </w:r>
      <w:r>
        <w:rPr/>
        <w:t xml:space="preserve"> - </w:t>
      </w:r>
      <w:r>
        <w:rPr>
          <w:i/>
        </w:rPr>
        <w:t>C</w:t>
      </w:r>
      <w:r>
        <w:rPr>
          <w:i/>
          <w:vertAlign w:val="subscript"/>
        </w:rPr>
        <w:t>i</w:t>
      </w:r>
      <w:r>
        <w:rPr/>
        <w:t>)</w:t>
        <w:tab/>
      </w:r>
      <w:r>
        <w:rPr/>
        <w:fldChar w:fldCharType="begin"/>
      </w:r>
      <w:r>
        <w:rPr/>
        <w:instrText> SEQ MTEqn \* ARABIC </w:instrText>
      </w:r>
      <w:r>
        <w:rPr/>
        <w:fldChar w:fldCharType="separate"/>
      </w:r>
      <w:r>
        <w:rPr/>
        <w:t>2</w:t>
      </w:r>
      <w:r>
        <w:rPr/>
        <w:fldChar w:fldCharType="end"/>
      </w:r>
      <w:bookmarkStart w:id="1" w:name="ZEqnNum631538"/>
      <w:r>
        <w:rPr/>
        <w:fldChar w:fldCharType="begin"/>
      </w:r>
      <w:r>
        <w:rPr/>
        <w:instrText> SEQ MTEqn \* ARABIC </w:instrText>
      </w:r>
      <w:r>
        <w:rPr/>
        <w:fldChar w:fldCharType="separate"/>
      </w:r>
      <w:r>
        <w:rPr/>
        <w:t>2</w:t>
      </w:r>
      <w:r>
        <w:rPr/>
        <w:fldChar w:fldCharType="end"/>
      </w:r>
      <w:bookmarkEnd w:id="1"/>
      <w:r>
        <w:rPr/>
        <w:fldChar w:fldCharType="begin"/>
      </w:r>
      <w:r>
        <w:rPr/>
        <w:instrText> MACROBUTTONTPlaceRef \* MERGEFORMAT ()</w:instrText>
      </w:r>
      <w:r>
        <w:rPr/>
        <w:fldChar w:fldCharType="separate"/>
      </w:r>
      <w:r>
        <w:rPr/>
        <w:t>\* MERGEFORMAT ()</w:t>
      </w:r>
      <w:r>
        <w:rPr/>
        <w:fldChar w:fldCharType="end"/>
      </w:r>
    </w:p>
    <w:p>
      <w:pPr>
        <w:pStyle w:val="Normal"/>
        <w:rPr/>
      </w:pPr>
      <w:r>
        <w:rPr/>
        <w:t xml:space="preserve">Where </w:t>
      </w:r>
      <w:r>
        <w:rPr>
          <w:rFonts w:ascii="Times New Roman" w:hAnsi="Times New Roman"/>
          <w:i/>
        </w:rPr>
        <w:t>C</w:t>
      </w:r>
      <w:r>
        <w:rPr>
          <w:rFonts w:ascii="Times New Roman" w:hAnsi="Times New Roman"/>
          <w:i/>
          <w:vertAlign w:val="subscript"/>
        </w:rPr>
        <w:t>i</w:t>
      </w:r>
      <w:r>
        <w:rPr/>
        <w:t xml:space="preserve"> = Equivalent interferer.</w:t>
      </w:r>
    </w:p>
    <w:p>
      <w:pPr>
        <w:pStyle w:val="TextBody"/>
        <w:tabs>
          <w:tab w:val="clear" w:pos="720"/>
          <w:tab w:val="center" w:pos="4320" w:leader="none"/>
          <w:tab w:val="right" w:pos="8647" w:leader="none"/>
        </w:tabs>
        <w:ind w:left="0" w:hanging="0"/>
        <w:rPr/>
      </w:pPr>
      <w:r>
        <w:rPr/>
        <w:tab/>
      </w:r>
      <w:r>
        <w:rPr>
          <w:i/>
        </w:rPr>
        <w:t>Absolute IM Level</w:t>
      </w:r>
      <w:r>
        <w:rPr/>
        <w:t xml:space="preserve"> = </w:t>
      </w:r>
      <w:r>
        <w:rPr>
          <w:i/>
        </w:rPr>
        <w:t>C</w:t>
      </w:r>
      <w:r>
        <w:rPr>
          <w:i/>
          <w:vertAlign w:val="subscript"/>
        </w:rPr>
        <w:t>i</w:t>
      </w:r>
      <w:r>
        <w:rPr/>
        <w:t xml:space="preserve"> - </w:t>
      </w:r>
      <w:r>
        <w:rPr>
          <w:i/>
        </w:rPr>
        <w:t>Relative IM</w:t>
      </w:r>
      <w:r>
        <w:rPr/>
        <w:tab/>
      </w:r>
      <w:r>
        <w:rPr/>
        <w:fldChar w:fldCharType="begin"/>
      </w:r>
      <w:r>
        <w:rPr/>
        <w:instrText> SEQ MTEqn \* ARABIC </w:instrText>
      </w:r>
      <w:r>
        <w:rPr/>
        <w:fldChar w:fldCharType="separate"/>
      </w:r>
      <w:r>
        <w:rPr/>
        <w:t>3</w:t>
      </w:r>
      <w:r>
        <w:rPr/>
        <w:fldChar w:fldCharType="end"/>
      </w:r>
      <w:bookmarkStart w:id="2" w:name="ZEqnNum164054"/>
      <w:r>
        <w:rPr/>
        <w:fldChar w:fldCharType="begin"/>
      </w:r>
      <w:r>
        <w:rPr/>
        <w:instrText> SEQ MTEqn \* ARABIC </w:instrText>
      </w:r>
      <w:r>
        <w:rPr/>
        <w:fldChar w:fldCharType="separate"/>
      </w:r>
      <w:r>
        <w:rPr/>
        <w:t>3</w:t>
      </w:r>
      <w:r>
        <w:rPr/>
        <w:fldChar w:fldCharType="end"/>
      </w:r>
      <w:bookmarkEnd w:id="2"/>
      <w:r>
        <w:rPr/>
        <w:fldChar w:fldCharType="begin"/>
      </w:r>
      <w:r>
        <w:rPr/>
        <w:instrText> MACROBUTTONTPlaceRef \* MERGEFORMAT ()</w:instrText>
      </w:r>
      <w:r>
        <w:rPr/>
        <w:fldChar w:fldCharType="separate"/>
      </w:r>
      <w:r>
        <w:rPr/>
        <w:t>\* MERGEFORMAT ()</w:t>
      </w:r>
      <w:r>
        <w:rPr/>
        <w:fldChar w:fldCharType="end"/>
      </w:r>
    </w:p>
    <w:p>
      <w:pPr>
        <w:pStyle w:val="Normal"/>
        <w:tabs>
          <w:tab w:val="left" w:pos="720" w:leader="none"/>
          <w:tab w:val="right" w:pos="8640" w:leader="none"/>
        </w:tabs>
        <w:spacing w:before="0" w:after="120"/>
        <w:rPr/>
      </w:pPr>
      <w:r>
        <w:rPr/>
        <w:t xml:space="preserve">Combining equations </w:t>
      </w:r>
      <w:r>
        <w:rPr/>
        <w:fldChar w:fldCharType="begin"/>
      </w:r>
      <w:r>
        <w:rPr/>
        <w:instrText> REF ZEqnNum164054 \h </w:instrText>
      </w:r>
      <w:r>
        <w:rPr/>
        <w:fldChar w:fldCharType="separate"/>
      </w:r>
      <w:r>
        <w:rPr/>
        <w:t>3</w:t>
      </w:r>
      <w:r>
        <w:rPr/>
        <w:fldChar w:fldCharType="end"/>
      </w:r>
      <w:r>
        <w:rPr/>
        <w:t xml:space="preserve"> and </w:t>
      </w:r>
      <w:r>
        <w:rPr/>
        <w:fldChar w:fldCharType="begin"/>
      </w:r>
      <w:r>
        <w:rPr/>
        <w:instrText> REF ZEqnNum631538 \h </w:instrText>
      </w:r>
      <w:r>
        <w:rPr/>
        <w:fldChar w:fldCharType="separate"/>
      </w:r>
      <w:r>
        <w:rPr/>
        <w:t>2</w:t>
      </w:r>
      <w:r>
        <w:rPr/>
        <w:fldChar w:fldCharType="end"/>
      </w:r>
      <w:r>
        <w:rPr/>
        <w:t xml:space="preserve"> plus accounting for the Gains and Losses the result is:</w:t>
      </w:r>
    </w:p>
    <w:p>
      <w:pPr>
        <w:pStyle w:val="MTDisplayEquation"/>
        <w:tabs>
          <w:tab w:val="center" w:pos="4860" w:leader="none"/>
          <w:tab w:val="right" w:pos="8640" w:leader="none"/>
          <w:tab w:val="right" w:pos="9720" w:leader="none"/>
        </w:tabs>
        <w:spacing w:before="0" w:after="120"/>
        <w:ind w:left="720" w:hanging="0"/>
        <w:rPr/>
      </w:pPr>
      <w:r>
        <w:rPr/>
        <w:drawing>
          <wp:inline distT="0" distB="0" distL="0" distR="0">
            <wp:extent cx="3101340" cy="243840"/>
            <wp:effectExtent l="0" t="0" r="0" b="0"/>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3"/>
                    <a:stretch>
                      <a:fillRect/>
                    </a:stretch>
                  </pic:blipFill>
                  <pic:spPr bwMode="auto">
                    <a:xfrm>
                      <a:off x="0" y="0"/>
                      <a:ext cx="3101340" cy="243840"/>
                    </a:xfrm>
                    <a:prstGeom prst="rect">
                      <a:avLst/>
                    </a:prstGeom>
                  </pic:spPr>
                </pic:pic>
              </a:graphicData>
            </a:graphic>
          </wp:inline>
        </w:drawing>
      </w:r>
      <w:r>
        <w:rPr/>
        <w:tab/>
      </w:r>
      <w:r>
        <w:rPr/>
        <w:fldChar w:fldCharType="begin"/>
      </w:r>
      <w:r>
        <w:rPr/>
        <w:instrText> SEQ MTEqn \* ARABIC </w:instrText>
      </w:r>
      <w:r>
        <w:rPr/>
        <w:fldChar w:fldCharType="separate"/>
      </w:r>
      <w:r>
        <w:rPr/>
        <w:t>4</w:t>
      </w:r>
      <w:r>
        <w:rPr/>
        <w:fldChar w:fldCharType="end"/>
      </w:r>
      <w:bookmarkStart w:id="3" w:name="ZEqnNum459304"/>
      <w:r>
        <w:rPr/>
        <w:fldChar w:fldCharType="begin"/>
      </w:r>
      <w:r>
        <w:rPr/>
        <w:instrText> SEQ MTEqn \* ARABIC </w:instrText>
      </w:r>
      <w:r>
        <w:rPr/>
        <w:fldChar w:fldCharType="separate"/>
      </w:r>
      <w:r>
        <w:rPr/>
        <w:t>4</w:t>
      </w:r>
      <w:r>
        <w:rPr/>
        <w:fldChar w:fldCharType="end"/>
      </w:r>
      <w:bookmarkEnd w:id="3"/>
      <w:r>
        <w:rPr/>
        <w:fldChar w:fldCharType="begin"/>
      </w:r>
      <w:r>
        <w:rPr/>
        <w:instrText> MACROBUTTONTPlaceRef \* MERGEFORMAT ()</w:instrText>
      </w:r>
      <w:r>
        <w:rPr/>
        <w:fldChar w:fldCharType="separate"/>
      </w:r>
      <w:r>
        <w:rPr/>
        <w:t>\* MERGEFORMAT ()</w:t>
      </w:r>
      <w:r>
        <w:rPr/>
        <w:fldChar w:fldCharType="end"/>
      </w:r>
    </w:p>
    <w:p>
      <w:pPr>
        <w:pStyle w:val="Normal"/>
        <w:rPr>
          <w:rFonts w:cs="Arial"/>
        </w:rPr>
      </w:pPr>
      <w:r>
        <w:rPr>
          <w:rFonts w:cs="Arial"/>
        </w:rPr>
        <w:t xml:space="preserve">Where </w:t>
      </w:r>
      <w:r>
        <w:rPr>
          <w:rFonts w:ascii="Times New Roman" w:hAnsi="Times New Roman"/>
          <w:i/>
        </w:rPr>
        <w:t>Ci</w:t>
      </w:r>
      <w:r>
        <w:rPr>
          <w:rFonts w:cs="Arial"/>
        </w:rPr>
        <w:t xml:space="preserve"> and </w:t>
      </w:r>
      <w:r>
        <w:rPr>
          <w:rFonts w:ascii="Times New Roman" w:hAnsi="Times New Roman"/>
          <w:i/>
        </w:rPr>
        <w:t>IIP</w:t>
      </w:r>
      <w:r>
        <w:rPr>
          <w:rFonts w:ascii="Times New Roman" w:hAnsi="Times New Roman"/>
          <w:i/>
          <w:szCs w:val="24"/>
          <w:vertAlign w:val="superscript"/>
        </w:rPr>
        <w:t>3</w:t>
      </w:r>
      <w:r>
        <w:rPr>
          <w:rFonts w:cs="Arial"/>
        </w:rPr>
        <w:t xml:space="preserve"> are in dBm and Gains (</w:t>
      </w:r>
      <w:r>
        <w:rPr>
          <w:rFonts w:ascii="Times New Roman" w:hAnsi="Times New Roman"/>
          <w:i/>
        </w:rPr>
        <w:t>G</w:t>
      </w:r>
      <w:r>
        <w:rPr>
          <w:rFonts w:cs="Arial"/>
        </w:rPr>
        <w:t>) and Losses (</w:t>
      </w:r>
      <w:r>
        <w:rPr>
          <w:rFonts w:ascii="Times New Roman" w:hAnsi="Times New Roman"/>
          <w:i/>
        </w:rPr>
        <w:t>L</w:t>
      </w:r>
      <w:r>
        <w:rPr>
          <w:rFonts w:cs="Arial"/>
        </w:rPr>
        <w:t>) are in dB.</w:t>
      </w:r>
    </w:p>
    <w:p>
      <w:pPr>
        <w:pStyle w:val="Normal"/>
        <w:tabs>
          <w:tab w:val="left" w:pos="720" w:leader="none"/>
          <w:tab w:val="right" w:pos="8640" w:leader="none"/>
        </w:tabs>
        <w:spacing w:before="0" w:after="0"/>
        <w:rPr/>
      </w:pPr>
      <w:r>
        <w:rPr/>
        <w:t xml:space="preserve">In most cases system designers are interested in the level of the IM and can then follow it through the chain of amplifiers and loss elements until it arrives at the input of the last amplifier stage.  At the final stage, the individual carriers also will be present and can once again produce IM.  The total noise would then be the sum of the individual noise sources and the individual IM products, </w:t>
      </w:r>
    </w:p>
    <w:p>
      <w:pPr>
        <w:pStyle w:val="Normal"/>
        <w:tabs>
          <w:tab w:val="left" w:pos="720" w:leader="none"/>
          <w:tab w:val="right" w:pos="8640" w:leader="none"/>
        </w:tabs>
        <w:rPr/>
      </w:pPr>
      <w:r>
        <w:rPr>
          <w:rFonts w:ascii="Times New Roman" w:hAnsi="Times New Roman"/>
          <w:i/>
        </w:rPr>
        <w:t>C/ (</w:t>
      </w:r>
      <w:r>
        <w:rPr>
          <w:rFonts w:ascii="Symbol" w:hAnsi="Symbol"/>
          <w:i/>
        </w:rPr>
        <w:t></w:t>
      </w:r>
      <w:r>
        <w:rPr>
          <w:rFonts w:ascii="Times New Roman" w:hAnsi="Times New Roman"/>
          <w:i/>
        </w:rPr>
        <w:t>N +</w:t>
      </w:r>
      <w:r>
        <w:rPr>
          <w:rFonts w:ascii="Symbol" w:hAnsi="Symbol"/>
          <w:i/>
        </w:rPr>
        <w:t></w:t>
      </w:r>
      <w:r>
        <w:rPr>
          <w:rFonts w:ascii="Times New Roman" w:hAnsi="Times New Roman"/>
          <w:i/>
        </w:rPr>
        <w:t>IM</w:t>
      </w:r>
      <w:r>
        <w:rPr/>
        <w:t>).   Continuing with the example, consider the following case.</w:t>
      </w:r>
    </w:p>
    <w:p>
      <w:pPr>
        <w:pStyle w:val="Normal"/>
        <w:keepNext w:val="true"/>
        <w:spacing w:before="0" w:after="120"/>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decimal"/>
      <w:lvlText w:val="%6."/>
      <w:lvlJc w:val="left"/>
      <w:pPr>
        <w:tabs>
          <w:tab w:val="num" w:pos="3960"/>
        </w:tabs>
        <w:ind w:left="2736" w:hanging="936"/>
      </w:pPr>
    </w:lvl>
    <w:lvl w:ilvl="6">
      <w:start w:val="1"/>
      <w:pStyle w:val="Heading7"/>
      <w:numFmt w:val="decimal"/>
      <w:lvlText w:val="%6.%7."/>
      <w:lvlJc w:val="left"/>
      <w:pPr>
        <w:tabs>
          <w:tab w:val="num" w:pos="4680"/>
        </w:tabs>
        <w:ind w:left="3240" w:hanging="1080"/>
      </w:pPr>
    </w:lvl>
    <w:lvl w:ilvl="7">
      <w:start w:val="1"/>
      <w:pStyle w:val="Heading8"/>
      <w:numFmt w:val="decimal"/>
      <w:lvlText w:val="%6.%7.%8."/>
      <w:lvlJc w:val="left"/>
      <w:pPr>
        <w:tabs>
          <w:tab w:val="num" w:pos="5400"/>
        </w:tabs>
        <w:ind w:left="3744" w:hanging="1224"/>
      </w:pPr>
    </w:lvl>
    <w:lvl w:ilvl="8">
      <w:start w:val="1"/>
      <w:pStyle w:val="Heading9"/>
      <w:numFmt w:val="decimal"/>
      <w:lvlText w:val="%6.%7.%8.%9."/>
      <w:lvlJc w:val="left"/>
      <w:pPr>
        <w:tabs>
          <w:tab w:val="num" w:pos="5760"/>
        </w:tabs>
        <w:ind w:left="4320" w:hanging="144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2cd3"/>
    <w:pPr>
      <w:widowControl/>
      <w:bidi w:val="0"/>
      <w:spacing w:before="0" w:after="240"/>
      <w:jc w:val="left"/>
    </w:pPr>
    <w:rPr>
      <w:rFonts w:ascii="Arial" w:hAnsi="Arial" w:eastAsia="Times New Roman" w:cs="Times New Roman"/>
      <w:color w:val="auto"/>
      <w:kern w:val="0"/>
      <w:sz w:val="24"/>
      <w:szCs w:val="20"/>
      <w:lang w:val="en-US" w:eastAsia="en-US" w:bidi="ar-SA"/>
    </w:rPr>
  </w:style>
  <w:style w:type="paragraph" w:styleId="Heading1">
    <w:name w:val="Heading 1"/>
    <w:basedOn w:val="Normal"/>
    <w:next w:val="Normal"/>
    <w:qFormat/>
    <w:rsid w:val="000d2cd3"/>
    <w:pPr>
      <w:tabs>
        <w:tab w:val="clear" w:pos="720"/>
        <w:tab w:val="left" w:pos="1224" w:leader="none"/>
      </w:tabs>
      <w:suppressAutoHyphens w:val="true"/>
      <w:spacing w:before="0" w:after="120"/>
      <w:outlineLvl w:val="0"/>
    </w:pPr>
    <w:rPr>
      <w:b/>
      <w:sz w:val="22"/>
    </w:rPr>
  </w:style>
  <w:style w:type="paragraph" w:styleId="Heading2">
    <w:name w:val="Heading 2"/>
    <w:basedOn w:val="Normal"/>
    <w:next w:val="Normal"/>
    <w:qFormat/>
    <w:rsid w:val="00c00e52"/>
    <w:pPr>
      <w:tabs>
        <w:tab w:val="clear" w:pos="720"/>
        <w:tab w:val="left" w:pos="1224" w:leader="none"/>
      </w:tabs>
      <w:suppressAutoHyphens w:val="true"/>
      <w:spacing w:before="0" w:after="120"/>
      <w:outlineLvl w:val="1"/>
    </w:pPr>
    <w:rPr>
      <w:b/>
      <w:szCs w:val="24"/>
    </w:rPr>
  </w:style>
  <w:style w:type="paragraph" w:styleId="Heading3">
    <w:name w:val="Heading 3"/>
    <w:basedOn w:val="Normal"/>
    <w:next w:val="Normal"/>
    <w:link w:val="Heading3Char2"/>
    <w:qFormat/>
    <w:rsid w:val="00c00e52"/>
    <w:pPr>
      <w:tabs>
        <w:tab w:val="clear" w:pos="720"/>
        <w:tab w:val="left" w:pos="1224" w:leader="none"/>
      </w:tabs>
      <w:suppressAutoHyphens w:val="true"/>
      <w:spacing w:before="120" w:after="120"/>
      <w:outlineLvl w:val="2"/>
    </w:pPr>
    <w:rPr>
      <w:b/>
      <w:bCs/>
      <w:szCs w:val="24"/>
    </w:rPr>
  </w:style>
  <w:style w:type="paragraph" w:styleId="Heading4">
    <w:name w:val="Heading 4"/>
    <w:basedOn w:val="Normal"/>
    <w:next w:val="Normal"/>
    <w:link w:val="Heading4Char"/>
    <w:qFormat/>
    <w:rsid w:val="00780bf1"/>
    <w:pPr>
      <w:tabs>
        <w:tab w:val="clear" w:pos="720"/>
        <w:tab w:val="left" w:pos="1224" w:leader="none"/>
      </w:tabs>
      <w:suppressAutoHyphens w:val="true"/>
      <w:spacing w:before="120" w:after="120"/>
      <w:outlineLvl w:val="3"/>
    </w:pPr>
    <w:rPr>
      <w:b/>
      <w:szCs w:val="24"/>
    </w:rPr>
  </w:style>
  <w:style w:type="paragraph" w:styleId="Heading5">
    <w:name w:val="Heading 5"/>
    <w:basedOn w:val="Normal"/>
    <w:next w:val="Normal"/>
    <w:autoRedefine/>
    <w:qFormat/>
    <w:rsid w:val="000d2cd3"/>
    <w:pPr>
      <w:tabs>
        <w:tab w:val="clear" w:pos="720"/>
        <w:tab w:val="left" w:pos="1224" w:leader="none"/>
      </w:tabs>
      <w:suppressAutoHyphens w:val="true"/>
      <w:spacing w:before="0" w:after="120"/>
      <w:outlineLvl w:val="4"/>
    </w:pPr>
    <w:rPr>
      <w:b/>
      <w:szCs w:val="24"/>
    </w:rPr>
  </w:style>
  <w:style w:type="paragraph" w:styleId="Heading6">
    <w:name w:val="Heading 6"/>
    <w:basedOn w:val="Normal"/>
    <w:next w:val="Normal"/>
    <w:qFormat/>
    <w:rsid w:val="000d2cd3"/>
    <w:pPr>
      <w:numPr>
        <w:ilvl w:val="5"/>
        <w:numId w:val="1"/>
      </w:numPr>
      <w:suppressAutoHyphens w:val="true"/>
      <w:spacing w:before="0" w:after="0"/>
      <w:outlineLvl w:val="5"/>
    </w:pPr>
    <w:rPr/>
  </w:style>
  <w:style w:type="paragraph" w:styleId="Heading7">
    <w:name w:val="Heading 7"/>
    <w:basedOn w:val="Normal"/>
    <w:next w:val="Normal"/>
    <w:qFormat/>
    <w:rsid w:val="000d2cd3"/>
    <w:pPr>
      <w:numPr>
        <w:ilvl w:val="6"/>
        <w:numId w:val="1"/>
      </w:numPr>
      <w:suppressAutoHyphens w:val="true"/>
      <w:spacing w:before="0" w:after="0"/>
      <w:outlineLvl w:val="6"/>
    </w:pPr>
    <w:rPr/>
  </w:style>
  <w:style w:type="paragraph" w:styleId="Heading8">
    <w:name w:val="Heading 8"/>
    <w:basedOn w:val="Normal"/>
    <w:next w:val="Normal"/>
    <w:qFormat/>
    <w:rsid w:val="000d2cd3"/>
    <w:pPr>
      <w:numPr>
        <w:ilvl w:val="7"/>
        <w:numId w:val="1"/>
      </w:numPr>
      <w:suppressAutoHyphens w:val="true"/>
      <w:spacing w:before="0" w:after="0"/>
      <w:outlineLvl w:val="7"/>
    </w:pPr>
    <w:rPr/>
  </w:style>
  <w:style w:type="paragraph" w:styleId="Heading9">
    <w:name w:val="Heading 9"/>
    <w:basedOn w:val="Normal"/>
    <w:next w:val="Normal"/>
    <w:qFormat/>
    <w:rsid w:val="000d2cd3"/>
    <w:pPr>
      <w:keepNext w:val="true"/>
      <w:numPr>
        <w:ilvl w:val="8"/>
        <w:numId w:val="1"/>
      </w:numPr>
      <w:tabs>
        <w:tab w:val="clear" w:pos="720"/>
        <w:tab w:val="left" w:pos="1224" w:leader="none"/>
        <w:tab w:val="left" w:pos="1656" w:leader="none"/>
        <w:tab w:val="left" w:pos="2088" w:leader="none"/>
      </w:tabs>
      <w:suppressAutoHyphens w:val="true"/>
      <w:spacing w:before="0" w:after="0"/>
      <w:outlineLvl w:val="8"/>
    </w:pPr>
    <w:rPr>
      <w:sz w:val="22"/>
    </w:rPr>
  </w:style>
  <w:style w:type="character" w:styleId="DefaultParagraphFont" w:default="1">
    <w:name w:val="Default Paragraph Font"/>
    <w:uiPriority w:val="1"/>
    <w:semiHidden/>
    <w:unhideWhenUsed/>
    <w:qFormat/>
    <w:rPr/>
  </w:style>
  <w:style w:type="character" w:styleId="Heading3Char2" w:customStyle="1">
    <w:name w:val="Heading 3 Char2"/>
    <w:basedOn w:val="DefaultParagraphFont"/>
    <w:link w:val="Heading3"/>
    <w:qFormat/>
    <w:rsid w:val="00c00e52"/>
    <w:rPr>
      <w:rFonts w:ascii="Arial" w:hAnsi="Arial"/>
      <w:b/>
      <w:bCs/>
      <w:sz w:val="24"/>
      <w:szCs w:val="24"/>
    </w:rPr>
  </w:style>
  <w:style w:type="character" w:styleId="Heading4Char" w:customStyle="1">
    <w:name w:val="Heading 4 Char"/>
    <w:basedOn w:val="DefaultParagraphFont"/>
    <w:link w:val="Heading4"/>
    <w:qFormat/>
    <w:rsid w:val="00780bf1"/>
    <w:rPr>
      <w:rFonts w:ascii="Arial" w:hAnsi="Arial"/>
      <w:b/>
      <w:sz w:val="24"/>
      <w:szCs w:val="24"/>
    </w:rPr>
  </w:style>
  <w:style w:type="character" w:styleId="Pagenumber">
    <w:name w:val="page number"/>
    <w:basedOn w:val="DefaultParagraphFont"/>
    <w:qFormat/>
    <w:rsid w:val="000d2cd3"/>
    <w:rPr>
      <w:rFonts w:ascii="Arial" w:hAnsi="Arial"/>
    </w:rPr>
  </w:style>
  <w:style w:type="character" w:styleId="GenHeadCharChar" w:customStyle="1">
    <w:name w:val="Gen Head Char Char"/>
    <w:basedOn w:val="DefaultParagraphFont"/>
    <w:link w:val="GenHeadChar"/>
    <w:qFormat/>
    <w:rsid w:val="000d2cd3"/>
    <w:rPr>
      <w:rFonts w:ascii="Arial" w:hAnsi="Arial"/>
      <w:b/>
      <w:sz w:val="28"/>
      <w:szCs w:val="28"/>
      <w:lang w:val="en-US" w:eastAsia="en-US" w:bidi="ar-SA"/>
    </w:rPr>
  </w:style>
  <w:style w:type="character" w:styleId="GenHead2CharChar" w:customStyle="1">
    <w:name w:val="Gen Head 2 Char Char"/>
    <w:basedOn w:val="GenHeadCharChar"/>
    <w:link w:val="GenHead2Char"/>
    <w:qFormat/>
    <w:rsid w:val="000d2cd3"/>
    <w:rPr>
      <w:rFonts w:ascii="Arial" w:hAnsi="Arial"/>
      <w:b/>
      <w:sz w:val="28"/>
      <w:szCs w:val="28"/>
      <w:lang w:val="en-US" w:eastAsia="en-US" w:bidi="ar-SA"/>
    </w:rPr>
  </w:style>
  <w:style w:type="character" w:styleId="FootnoteCharacters">
    <w:name w:val="Footnote Characters"/>
    <w:basedOn w:val="DefaultParagraphFont"/>
    <w:uiPriority w:val="99"/>
    <w:semiHidden/>
    <w:qFormat/>
    <w:rsid w:val="000d2cd3"/>
    <w:rPr>
      <w:rFonts w:ascii="Arial" w:hAnsi="Arial"/>
      <w:vertAlign w:val="superscript"/>
    </w:rPr>
  </w:style>
  <w:style w:type="character" w:styleId="FootnoteAnchor">
    <w:name w:val="Footnote Anchor"/>
    <w:rPr>
      <w:rFonts w:ascii="Arial" w:hAnsi="Arial"/>
      <w:vertAlign w:val="superscript"/>
    </w:rPr>
  </w:style>
  <w:style w:type="character" w:styleId="Annotationreference">
    <w:name w:val="annotation reference"/>
    <w:basedOn w:val="DefaultParagraphFont"/>
    <w:semiHidden/>
    <w:qFormat/>
    <w:rsid w:val="000d2cd3"/>
    <w:rPr>
      <w:rFonts w:ascii="Arial" w:hAnsi="Arial"/>
      <w:sz w:val="16"/>
    </w:rPr>
  </w:style>
  <w:style w:type="character" w:styleId="FootnoteTextChar1" w:customStyle="1">
    <w:name w:val="Footnote Text Char1"/>
    <w:basedOn w:val="DefaultParagraphFont"/>
    <w:link w:val="FootnoteText"/>
    <w:uiPriority w:val="99"/>
    <w:qFormat/>
    <w:rsid w:val="000d2cd3"/>
    <w:rPr>
      <w:rFonts w:ascii="Arial" w:hAnsi="Arial"/>
      <w:sz w:val="24"/>
      <w:lang w:val="en-US" w:eastAsia="en-US" w:bidi="ar-SA"/>
    </w:rPr>
  </w:style>
  <w:style w:type="character" w:styleId="EndnoteCharacters">
    <w:name w:val="Endnote Characters"/>
    <w:basedOn w:val="DefaultParagraphFont"/>
    <w:semiHidden/>
    <w:qFormat/>
    <w:rsid w:val="000d2cd3"/>
    <w:rPr>
      <w:rFonts w:ascii="Arial" w:hAnsi="Arial"/>
      <w:vertAlign w:val="superscript"/>
    </w:rPr>
  </w:style>
  <w:style w:type="character" w:styleId="EndnoteAnchor">
    <w:name w:val="Endnote Anchor"/>
    <w:rPr>
      <w:rFonts w:ascii="Arial" w:hAnsi="Arial"/>
      <w:vertAlign w:val="superscript"/>
    </w:rPr>
  </w:style>
  <w:style w:type="character" w:styleId="InternetLink">
    <w:name w:val="Hyperlink"/>
    <w:basedOn w:val="DefaultParagraphFont"/>
    <w:uiPriority w:val="99"/>
    <w:rsid w:val="000d2cd3"/>
    <w:rPr>
      <w:color w:val="0000FF"/>
      <w:u w:val="single"/>
    </w:rPr>
  </w:style>
  <w:style w:type="character" w:styleId="VisitedInternetLink">
    <w:name w:val="FollowedHyperlink"/>
    <w:basedOn w:val="DefaultParagraphFont"/>
    <w:rsid w:val="000d2cd3"/>
    <w:rPr>
      <w:color w:val="800080"/>
      <w:u w:val="single"/>
    </w:rPr>
  </w:style>
  <w:style w:type="character" w:styleId="MTEquationSection" w:customStyle="1">
    <w:name w:val="MTEquationSection"/>
    <w:basedOn w:val="DefaultParagraphFont"/>
    <w:qFormat/>
    <w:rsid w:val="000d2cd3"/>
    <w:rPr>
      <w:vanish/>
      <w:color w:val="FF0000"/>
      <w:sz w:val="56"/>
    </w:rPr>
  </w:style>
  <w:style w:type="character" w:styleId="Annex2CharChar" w:customStyle="1">
    <w:name w:val="Annex 2 Char Char"/>
    <w:basedOn w:val="DefaultParagraphFont"/>
    <w:link w:val="Annex2Char"/>
    <w:qFormat/>
    <w:rsid w:val="000d2cd3"/>
    <w:rPr>
      <w:rFonts w:ascii="Arial" w:hAnsi="Arial"/>
      <w:b/>
      <w:bCs/>
      <w:sz w:val="24"/>
      <w:szCs w:val="24"/>
      <w:lang w:eastAsia="zh-CN" w:bidi="he-IL"/>
    </w:rPr>
  </w:style>
  <w:style w:type="character" w:styleId="Annex3Char" w:customStyle="1">
    <w:name w:val="Annex 3 Char"/>
    <w:basedOn w:val="DefaultParagraphFont"/>
    <w:link w:val="Annex3"/>
    <w:qFormat/>
    <w:rsid w:val="000d2cd3"/>
    <w:rPr>
      <w:rFonts w:ascii="Arial" w:hAnsi="Arial"/>
      <w:b/>
      <w:bCs/>
      <w:sz w:val="24"/>
      <w:szCs w:val="24"/>
      <w:lang w:eastAsia="zh-CN" w:bidi="he-IL"/>
    </w:rPr>
  </w:style>
  <w:style w:type="character" w:styleId="Linenumber">
    <w:name w:val="line number"/>
    <w:basedOn w:val="DefaultParagraphFont"/>
    <w:qFormat/>
    <w:rsid w:val="000d2cd3"/>
    <w:rPr/>
  </w:style>
  <w:style w:type="character" w:styleId="Annex2Char1" w:customStyle="1">
    <w:name w:val="Annex 2 Char1"/>
    <w:basedOn w:val="DefaultParagraphFont"/>
    <w:link w:val="Annex2"/>
    <w:qFormat/>
    <w:rsid w:val="000d2cd3"/>
    <w:rPr>
      <w:rFonts w:ascii="Arial" w:hAnsi="Arial"/>
      <w:b/>
      <w:bCs/>
      <w:sz w:val="24"/>
      <w:szCs w:val="24"/>
      <w:lang w:eastAsia="zh-CN" w:bidi="he-IL"/>
    </w:rPr>
  </w:style>
  <w:style w:type="character" w:styleId="Strong">
    <w:name w:val="Strong"/>
    <w:basedOn w:val="DefaultParagraphFont"/>
    <w:qFormat/>
    <w:rsid w:val="00ae6440"/>
    <w:rPr>
      <w:b/>
      <w:bCs/>
    </w:rPr>
  </w:style>
  <w:style w:type="character" w:styleId="PlaceholderText">
    <w:name w:val="Placeholder Text"/>
    <w:basedOn w:val="DefaultParagraphFont"/>
    <w:uiPriority w:val="99"/>
    <w:semiHidden/>
    <w:qFormat/>
    <w:rsid w:val="00bd596b"/>
    <w:rPr>
      <w:color w:val="808080"/>
    </w:rPr>
  </w:style>
  <w:style w:type="character" w:styleId="BodyTextChar" w:customStyle="1">
    <w:name w:val="Body Text Char"/>
    <w:basedOn w:val="DefaultParagraphFont"/>
    <w:link w:val="BodyText"/>
    <w:qFormat/>
    <w:rsid w:val="00387607"/>
    <w:rPr>
      <w:rFonts w:ascii="Arial" w:hAnsi="Arial"/>
      <w:sz w:val="24"/>
    </w:rPr>
  </w:style>
  <w:style w:type="character" w:styleId="UnresolvedMention1" w:customStyle="1">
    <w:name w:val="Unresolved Mention1"/>
    <w:basedOn w:val="DefaultParagraphFont"/>
    <w:uiPriority w:val="99"/>
    <w:semiHidden/>
    <w:unhideWhenUsed/>
    <w:qFormat/>
    <w:rsid w:val="003951d1"/>
    <w:rPr>
      <w:color w:val="605E5C"/>
      <w:shd w:fill="E1DFDD" w:val="clear"/>
    </w:rPr>
  </w:style>
  <w:style w:type="character" w:styleId="UnresolvedMention2" w:customStyle="1">
    <w:name w:val="Unresolved Mention2"/>
    <w:basedOn w:val="DefaultParagraphFont"/>
    <w:uiPriority w:val="99"/>
    <w:semiHidden/>
    <w:unhideWhenUsed/>
    <w:qFormat/>
    <w:rsid w:val="00c75fb6"/>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0d2cd3"/>
    <w:pPr>
      <w:spacing w:before="0" w:after="16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rsid w:val="000d2cd3"/>
    <w:pPr>
      <w:pBdr>
        <w:bottom w:val="single" w:sz="6" w:space="5" w:color="808080"/>
      </w:pBdr>
      <w:tabs>
        <w:tab w:val="clear" w:pos="720"/>
        <w:tab w:val="center" w:pos="4320" w:leader="none"/>
        <w:tab w:val="right" w:pos="8640" w:leader="none"/>
      </w:tabs>
      <w:spacing w:before="0" w:after="0"/>
    </w:pPr>
    <w:rPr>
      <w:b/>
      <w:smallCaps/>
    </w:rPr>
  </w:style>
  <w:style w:type="paragraph" w:styleId="Footer">
    <w:name w:val="Footer"/>
    <w:basedOn w:val="Normal"/>
    <w:rsid w:val="000d2cd3"/>
    <w:pPr>
      <w:pBdr>
        <w:top w:val="single" w:sz="6" w:space="5" w:color="808080"/>
      </w:pBdr>
      <w:spacing w:before="0" w:after="0"/>
    </w:pPr>
    <w:rPr/>
  </w:style>
  <w:style w:type="paragraph" w:styleId="NormalLast" w:customStyle="1">
    <w:name w:val="Normal Last"/>
    <w:basedOn w:val="TableHeading"/>
    <w:qFormat/>
    <w:rsid w:val="000d2cd3"/>
    <w:pPr>
      <w:spacing w:before="0" w:after="360"/>
      <w:jc w:val="left"/>
    </w:pPr>
    <w:rPr>
      <w:b w:val="false"/>
      <w:sz w:val="24"/>
    </w:rPr>
  </w:style>
  <w:style w:type="paragraph" w:styleId="TableContents">
    <w:name w:val="Table Contents"/>
    <w:basedOn w:val="Normal"/>
    <w:qFormat/>
    <w:pPr/>
    <w:rPr/>
  </w:style>
  <w:style w:type="paragraph" w:styleId="TableHeading" w:customStyle="1">
    <w:name w:val="Table Heading"/>
    <w:basedOn w:val="Normal"/>
    <w:next w:val="Normal"/>
    <w:qFormat/>
    <w:rsid w:val="000d2cd3"/>
    <w:pPr>
      <w:spacing w:before="60" w:after="60"/>
      <w:jc w:val="center"/>
    </w:pPr>
    <w:rPr>
      <w:b/>
      <w:sz w:val="22"/>
    </w:rPr>
  </w:style>
  <w:style w:type="paragraph" w:styleId="Bullet" w:customStyle="1">
    <w:name w:val="Bullet"/>
    <w:qFormat/>
    <w:rsid w:val="000d2cd3"/>
    <w:pPr>
      <w:widowControl/>
      <w:bidi w:val="0"/>
      <w:spacing w:before="0" w:after="240"/>
      <w:ind w:left="1080" w:hanging="360"/>
      <w:jc w:val="left"/>
    </w:pPr>
    <w:rPr>
      <w:rFonts w:ascii="Arial" w:hAnsi="Arial" w:eastAsia="Times New Roman" w:cs="Times New Roman"/>
      <w:color w:val="auto"/>
      <w:kern w:val="0"/>
      <w:sz w:val="24"/>
      <w:szCs w:val="20"/>
      <w:lang w:val="en-US" w:eastAsia="en-US" w:bidi="ar-SA"/>
    </w:rPr>
  </w:style>
  <w:style w:type="paragraph" w:styleId="BulletLast" w:customStyle="1">
    <w:name w:val="Bullet Last"/>
    <w:basedOn w:val="Bullet"/>
    <w:qFormat/>
    <w:rsid w:val="000d2cd3"/>
    <w:pPr>
      <w:spacing w:before="0" w:after="360"/>
    </w:pPr>
    <w:rPr/>
  </w:style>
  <w:style w:type="paragraph" w:styleId="Note" w:customStyle="1">
    <w:name w:val="Note"/>
    <w:basedOn w:val="Normal"/>
    <w:qFormat/>
    <w:rsid w:val="000d2cd3"/>
    <w:pPr>
      <w:pBdr>
        <w:top w:val="single" w:sz="6" w:space="5" w:color="808080"/>
        <w:bottom w:val="single" w:sz="6" w:space="5" w:color="808080"/>
      </w:pBdr>
      <w:spacing w:before="0" w:after="360"/>
      <w:ind w:left="1714" w:right="1440" w:hanging="994"/>
    </w:pPr>
    <w:rPr>
      <w:color w:val="000000"/>
    </w:rPr>
  </w:style>
  <w:style w:type="paragraph" w:styleId="CellHead" w:customStyle="1">
    <w:name w:val="Cell Head"/>
    <w:basedOn w:val="Normal"/>
    <w:qFormat/>
    <w:rsid w:val="000d2cd3"/>
    <w:pPr>
      <w:spacing w:before="120" w:after="120"/>
      <w:jc w:val="center"/>
    </w:pPr>
    <w:rPr>
      <w:i/>
      <w:sz w:val="22"/>
    </w:rPr>
  </w:style>
  <w:style w:type="paragraph" w:styleId="BeforeBullet" w:customStyle="1">
    <w:name w:val="Before Bullet"/>
    <w:basedOn w:val="Normal"/>
    <w:qFormat/>
    <w:rsid w:val="000d2cd3"/>
    <w:pPr>
      <w:spacing w:before="0" w:after="200"/>
    </w:pPr>
    <w:rPr/>
  </w:style>
  <w:style w:type="paragraph" w:styleId="BulletIndent" w:customStyle="1">
    <w:name w:val="Bullet Indent"/>
    <w:qFormat/>
    <w:rsid w:val="000d2cd3"/>
    <w:pPr>
      <w:widowControl/>
      <w:bidi w:val="0"/>
      <w:spacing w:before="0" w:after="240"/>
      <w:ind w:left="1800" w:hanging="360"/>
      <w:jc w:val="left"/>
    </w:pPr>
    <w:rPr>
      <w:rFonts w:ascii="Arial" w:hAnsi="Arial" w:eastAsia="Times New Roman" w:cs="Times New Roman"/>
      <w:color w:val="auto"/>
      <w:kern w:val="0"/>
      <w:sz w:val="24"/>
      <w:szCs w:val="20"/>
      <w:lang w:val="en-US" w:eastAsia="en-US" w:bidi="ar-SA"/>
    </w:rPr>
  </w:style>
  <w:style w:type="paragraph" w:styleId="BulletIndentLast" w:customStyle="1">
    <w:name w:val="Bullet Indent Last"/>
    <w:basedOn w:val="BulletIndent"/>
    <w:qFormat/>
    <w:rsid w:val="000d2cd3"/>
    <w:pPr>
      <w:spacing w:before="0" w:after="300"/>
    </w:pPr>
    <w:rPr/>
  </w:style>
  <w:style w:type="paragraph" w:styleId="CaptionFigure" w:customStyle="1">
    <w:name w:val="Caption Figure"/>
    <w:basedOn w:val="Normal"/>
    <w:qFormat/>
    <w:rsid w:val="000d2cd3"/>
    <w:pPr>
      <w:widowControl w:val="false"/>
      <w:spacing w:before="0" w:after="360"/>
    </w:pPr>
    <w:rPr>
      <w:color w:val="000000"/>
    </w:rPr>
  </w:style>
  <w:style w:type="paragraph" w:styleId="CellText" w:customStyle="1">
    <w:name w:val="Cell Text"/>
    <w:basedOn w:val="Normal"/>
    <w:qFormat/>
    <w:rsid w:val="000d2cd3"/>
    <w:pPr>
      <w:tabs>
        <w:tab w:val="clear" w:pos="720"/>
        <w:tab w:val="left" w:pos="7290" w:leader="none"/>
      </w:tabs>
      <w:spacing w:before="0" w:after="0"/>
      <w:ind w:left="90" w:hanging="0"/>
    </w:pPr>
    <w:rPr/>
  </w:style>
  <w:style w:type="paragraph" w:styleId="AfterTable" w:customStyle="1">
    <w:name w:val="After Table"/>
    <w:basedOn w:val="Normal"/>
    <w:qFormat/>
    <w:rsid w:val="000d2cd3"/>
    <w:pPr>
      <w:spacing w:before="360" w:after="240"/>
    </w:pPr>
    <w:rPr/>
  </w:style>
  <w:style w:type="paragraph" w:styleId="FirstPage" w:customStyle="1">
    <w:name w:val="First Page"/>
    <w:qFormat/>
    <w:rsid w:val="000d2cd3"/>
    <w:pPr>
      <w:widowControl/>
      <w:pBdr>
        <w:top w:val="single" w:sz="12" w:space="10" w:color="808080"/>
      </w:pBdr>
      <w:bidi w:val="0"/>
      <w:spacing w:before="8400" w:after="0"/>
      <w:jc w:val="right"/>
    </w:pPr>
    <w:rPr>
      <w:rFonts w:ascii="Arial" w:hAnsi="Arial" w:eastAsia="Times New Roman" w:cs="Times New Roman"/>
      <w:b/>
      <w:color w:val="auto"/>
      <w:kern w:val="0"/>
      <w:sz w:val="44"/>
      <w:szCs w:val="20"/>
      <w:lang w:val="en-US" w:eastAsia="en-US" w:bidi="ar-SA"/>
    </w:rPr>
  </w:style>
  <w:style w:type="paragraph" w:styleId="NumberedList" w:customStyle="1">
    <w:name w:val="Numbered List"/>
    <w:basedOn w:val="Bullet"/>
    <w:qFormat/>
    <w:rsid w:val="000d2cd3"/>
    <w:pPr/>
    <w:rPr/>
  </w:style>
  <w:style w:type="paragraph" w:styleId="NumberedListLast" w:customStyle="1">
    <w:name w:val="Numbered List Last"/>
    <w:basedOn w:val="NumberedList"/>
    <w:qFormat/>
    <w:rsid w:val="000d2cd3"/>
    <w:pPr>
      <w:spacing w:before="0" w:after="360"/>
    </w:pPr>
    <w:rPr/>
  </w:style>
  <w:style w:type="paragraph" w:styleId="Continues" w:customStyle="1">
    <w:name w:val="Continues"/>
    <w:qFormat/>
    <w:rsid w:val="000d2cd3"/>
    <w:pPr>
      <w:widowControl/>
      <w:tabs>
        <w:tab w:val="clear" w:pos="720"/>
        <w:tab w:val="left" w:pos="4612" w:leader="none"/>
        <w:tab w:val="left" w:pos="8478" w:leader="none"/>
      </w:tabs>
      <w:bidi w:val="0"/>
      <w:spacing w:before="0" w:after="240"/>
      <w:ind w:left="835" w:hanging="0"/>
      <w:jc w:val="right"/>
    </w:pPr>
    <w:rPr>
      <w:rFonts w:ascii="Arial" w:hAnsi="Arial" w:eastAsia="Times New Roman" w:cs="Times New Roman"/>
      <w:i/>
      <w:color w:val="auto"/>
      <w:kern w:val="0"/>
      <w:sz w:val="24"/>
      <w:szCs w:val="20"/>
      <w:lang w:val="en-US" w:eastAsia="en-US" w:bidi="ar-SA"/>
    </w:rPr>
  </w:style>
  <w:style w:type="paragraph" w:styleId="NumberList" w:customStyle="1">
    <w:name w:val="Number List"/>
    <w:basedOn w:val="NumberedList"/>
    <w:qFormat/>
    <w:rsid w:val="000d2cd3"/>
    <w:pPr/>
    <w:rPr/>
  </w:style>
  <w:style w:type="paragraph" w:styleId="CoverPage" w:customStyle="1">
    <w:name w:val="Cover Page"/>
    <w:basedOn w:val="FirstPage"/>
    <w:qFormat/>
    <w:rsid w:val="000d2cd3"/>
    <w:pPr>
      <w:pBdr>
        <w:top w:val="double" w:sz="12" w:space="10" w:color="808080"/>
      </w:pBdr>
      <w:ind w:left="720" w:hanging="720"/>
    </w:pPr>
    <w:rPr>
      <w:color w:val="808080"/>
      <w:sz w:val="56"/>
    </w:rPr>
  </w:style>
  <w:style w:type="paragraph" w:styleId="Numbered" w:customStyle="1">
    <w:name w:val="Numbered"/>
    <w:basedOn w:val="Bullet"/>
    <w:qFormat/>
    <w:rsid w:val="000d2cd3"/>
    <w:pPr/>
    <w:rPr/>
  </w:style>
  <w:style w:type="paragraph" w:styleId="NumberedLast" w:customStyle="1">
    <w:name w:val="Numbered Last"/>
    <w:basedOn w:val="Numbered"/>
    <w:qFormat/>
    <w:rsid w:val="000d2cd3"/>
    <w:pPr>
      <w:spacing w:before="0" w:after="360"/>
    </w:pPr>
    <w:rPr/>
  </w:style>
  <w:style w:type="paragraph" w:styleId="CellHeading" w:customStyle="1">
    <w:name w:val="Cell Heading"/>
    <w:basedOn w:val="Normal"/>
    <w:qFormat/>
    <w:rsid w:val="000d2cd3"/>
    <w:pPr>
      <w:shd w:val="pct5" w:color="auto" w:fill="auto"/>
      <w:spacing w:before="0" w:after="0"/>
    </w:pPr>
    <w:rPr>
      <w:b/>
      <w:sz w:val="22"/>
    </w:rPr>
  </w:style>
  <w:style w:type="paragraph" w:styleId="Signtitle" w:customStyle="1">
    <w:name w:val="sign title"/>
    <w:basedOn w:val="Normal"/>
    <w:qFormat/>
    <w:rsid w:val="000d2cd3"/>
    <w:pPr>
      <w:tabs>
        <w:tab w:val="clear" w:pos="720"/>
        <w:tab w:val="right" w:pos="6480" w:leader="none"/>
        <w:tab w:val="left" w:pos="6660" w:leader="none"/>
        <w:tab w:val="right" w:pos="8352" w:leader="none"/>
      </w:tabs>
      <w:ind w:right="-18" w:hanging="0"/>
    </w:pPr>
    <w:rPr/>
  </w:style>
  <w:style w:type="paragraph" w:styleId="Signline" w:customStyle="1">
    <w:name w:val="signline"/>
    <w:basedOn w:val="Normal"/>
    <w:qFormat/>
    <w:rsid w:val="000d2cd3"/>
    <w:pPr>
      <w:tabs>
        <w:tab w:val="clear" w:pos="720"/>
        <w:tab w:val="right" w:pos="4320" w:leader="underscore"/>
        <w:tab w:val="left" w:pos="4680" w:leader="none"/>
        <w:tab w:val="right" w:pos="8280" w:leader="underscore"/>
      </w:tabs>
      <w:spacing w:before="120" w:after="0"/>
    </w:pPr>
    <w:rPr/>
  </w:style>
  <w:style w:type="paragraph" w:styleId="AfterTableLast" w:customStyle="1">
    <w:name w:val="After Table Last"/>
    <w:basedOn w:val="AfterTable"/>
    <w:qFormat/>
    <w:rsid w:val="000d2cd3"/>
    <w:pPr>
      <w:spacing w:before="360" w:after="360"/>
    </w:pPr>
    <w:rPr/>
  </w:style>
  <w:style w:type="paragraph" w:styleId="BulletIndent2" w:customStyle="1">
    <w:name w:val="Bullet Indent 2"/>
    <w:basedOn w:val="BulletIndentLast"/>
    <w:qFormat/>
    <w:rsid w:val="000d2cd3"/>
    <w:pPr>
      <w:spacing w:before="0" w:after="240"/>
      <w:ind w:left="2160" w:hanging="360"/>
    </w:pPr>
    <w:rPr/>
  </w:style>
  <w:style w:type="paragraph" w:styleId="BulletIndent2Last" w:customStyle="1">
    <w:name w:val="Bullet Indent 2 Last"/>
    <w:basedOn w:val="BulletIndent2"/>
    <w:qFormat/>
    <w:rsid w:val="000d2cd3"/>
    <w:pPr/>
    <w:rPr/>
  </w:style>
  <w:style w:type="paragraph" w:styleId="BulletTight" w:customStyle="1">
    <w:name w:val="Bullet Tight"/>
    <w:basedOn w:val="Bullet"/>
    <w:qFormat/>
    <w:rsid w:val="000d2cd3"/>
    <w:pPr>
      <w:spacing w:before="0" w:after="120"/>
    </w:pPr>
    <w:rPr/>
  </w:style>
  <w:style w:type="paragraph" w:styleId="BulletTightLast" w:customStyle="1">
    <w:name w:val="Bullet Tight Last"/>
    <w:basedOn w:val="BulletTight"/>
    <w:qFormat/>
    <w:rsid w:val="000d2cd3"/>
    <w:pPr>
      <w:spacing w:before="0" w:after="300"/>
    </w:pPr>
    <w:rPr/>
  </w:style>
  <w:style w:type="paragraph" w:styleId="TableHead" w:customStyle="1">
    <w:name w:val="Table Head"/>
    <w:basedOn w:val="NormalLast"/>
    <w:qFormat/>
    <w:rsid w:val="000d2cd3"/>
    <w:pPr>
      <w:spacing w:before="120" w:after="120"/>
    </w:pPr>
    <w:rPr>
      <w:b/>
      <w:sz w:val="20"/>
    </w:rPr>
  </w:style>
  <w:style w:type="paragraph" w:styleId="CaptionTable" w:customStyle="1">
    <w:name w:val="Caption Table"/>
    <w:basedOn w:val="Normal"/>
    <w:qFormat/>
    <w:rsid w:val="000d2cd3"/>
    <w:pPr>
      <w:widowControl w:val="false"/>
      <w:spacing w:before="0" w:after="120"/>
    </w:pPr>
    <w:rPr>
      <w:b/>
      <w:sz w:val="22"/>
    </w:rPr>
  </w:style>
  <w:style w:type="paragraph" w:styleId="FigureAnchor" w:customStyle="1">
    <w:name w:val="Figure Anchor"/>
    <w:basedOn w:val="Normal"/>
    <w:qFormat/>
    <w:rsid w:val="000d2cd3"/>
    <w:pPr>
      <w:keepNext w:val="true"/>
      <w:spacing w:before="0" w:after="120"/>
    </w:pPr>
    <w:rPr/>
  </w:style>
  <w:style w:type="paragraph" w:styleId="TableText" w:customStyle="1">
    <w:name w:val="Table Text"/>
    <w:basedOn w:val="Normal"/>
    <w:qFormat/>
    <w:rsid w:val="000d2cd3"/>
    <w:pPr>
      <w:spacing w:before="60" w:after="60"/>
    </w:pPr>
    <w:rPr>
      <w:sz w:val="20"/>
    </w:rPr>
  </w:style>
  <w:style w:type="paragraph" w:styleId="GenHeadChar" w:customStyle="1">
    <w:name w:val="Gen Head Char"/>
    <w:basedOn w:val="Normal"/>
    <w:link w:val="GenHeadCharChar"/>
    <w:autoRedefine/>
    <w:qFormat/>
    <w:rsid w:val="000d2cd3"/>
    <w:pPr>
      <w:keepNext w:val="true"/>
      <w:spacing w:before="0" w:after="0"/>
    </w:pPr>
    <w:rPr>
      <w:b/>
      <w:sz w:val="28"/>
      <w:szCs w:val="28"/>
    </w:rPr>
  </w:style>
  <w:style w:type="paragraph" w:styleId="GenHead2Char" w:customStyle="1">
    <w:name w:val="Gen Head 2 Char"/>
    <w:basedOn w:val="GenHeadChar"/>
    <w:link w:val="GenHead2CharChar"/>
    <w:autoRedefine/>
    <w:qFormat/>
    <w:rsid w:val="000d2cd3"/>
    <w:pPr/>
    <w:rPr/>
  </w:style>
  <w:style w:type="paragraph" w:styleId="GenHead3" w:customStyle="1">
    <w:name w:val="Gen Head 3"/>
    <w:basedOn w:val="GenHeadChar"/>
    <w:autoRedefine/>
    <w:qFormat/>
    <w:rsid w:val="000d2cd3"/>
    <w:pPr>
      <w:tabs>
        <w:tab w:val="clear" w:pos="720"/>
        <w:tab w:val="left" w:pos="864" w:leader="none"/>
      </w:tabs>
      <w:ind w:left="720" w:hanging="0"/>
    </w:pPr>
    <w:rPr/>
  </w:style>
  <w:style w:type="paragraph" w:styleId="BulletTightIndent" w:customStyle="1">
    <w:name w:val="Bullet Tight Indent"/>
    <w:basedOn w:val="BulletIndent"/>
    <w:qFormat/>
    <w:rsid w:val="000d2cd3"/>
    <w:pPr>
      <w:spacing w:before="0" w:after="60"/>
    </w:pPr>
    <w:rPr/>
  </w:style>
  <w:style w:type="paragraph" w:styleId="BulletTightIndent2" w:customStyle="1">
    <w:name w:val="Bullet Tight Indent 2"/>
    <w:basedOn w:val="BulletIndent2"/>
    <w:qFormat/>
    <w:rsid w:val="000d2cd3"/>
    <w:pPr>
      <w:spacing w:before="0" w:after="120"/>
    </w:pPr>
    <w:rPr/>
  </w:style>
  <w:style w:type="paragraph" w:styleId="BulletTightIndentLast" w:customStyle="1">
    <w:name w:val="Bullet Tight Indent Last"/>
    <w:basedOn w:val="BulletTightIndent"/>
    <w:qFormat/>
    <w:rsid w:val="000d2cd3"/>
    <w:pPr>
      <w:spacing w:before="0" w:after="120"/>
    </w:pPr>
    <w:rPr/>
  </w:style>
  <w:style w:type="paragraph" w:styleId="Anchor" w:customStyle="1">
    <w:name w:val="Anchor"/>
    <w:basedOn w:val="Normal"/>
    <w:qFormat/>
    <w:rsid w:val="000d2cd3"/>
    <w:pPr>
      <w:spacing w:before="0" w:after="120"/>
    </w:pPr>
    <w:rPr/>
  </w:style>
  <w:style w:type="paragraph" w:styleId="CaptionFigureLast" w:customStyle="1">
    <w:name w:val="Caption Figure Last"/>
    <w:basedOn w:val="CaptionFigure"/>
    <w:qFormat/>
    <w:rsid w:val="000d2cd3"/>
    <w:pPr/>
    <w:rPr/>
  </w:style>
  <w:style w:type="paragraph" w:styleId="Figure1" w:customStyle="1">
    <w:name w:val="Figure1"/>
    <w:basedOn w:val="Normal"/>
    <w:qFormat/>
    <w:rsid w:val="000d2cd3"/>
    <w:pPr>
      <w:spacing w:before="0" w:after="0"/>
      <w:jc w:val="center"/>
    </w:pPr>
    <w:rPr>
      <w:b/>
    </w:rPr>
  </w:style>
  <w:style w:type="paragraph" w:styleId="Caption1">
    <w:name w:val="caption"/>
    <w:basedOn w:val="Normal"/>
    <w:next w:val="Normal"/>
    <w:qFormat/>
    <w:rsid w:val="000d2cd3"/>
    <w:pPr>
      <w:spacing w:before="120" w:after="120"/>
      <w:jc w:val="center"/>
    </w:pPr>
    <w:rPr>
      <w:b/>
    </w:rPr>
  </w:style>
  <w:style w:type="paragraph" w:styleId="TextBodyIndent">
    <w:name w:val="Body Text Indent"/>
    <w:basedOn w:val="Normal"/>
    <w:rsid w:val="000d2cd3"/>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jc w:val="both"/>
    </w:pPr>
    <w:rPr/>
  </w:style>
  <w:style w:type="paragraph" w:styleId="Footnote">
    <w:name w:val="Footnote Text"/>
    <w:basedOn w:val="Normal"/>
    <w:link w:val="FootnoteTextChar1"/>
    <w:uiPriority w:val="99"/>
    <w:semiHidden/>
    <w:rsid w:val="000d2cd3"/>
    <w:pPr>
      <w:spacing w:before="0" w:after="0"/>
    </w:pPr>
    <w:rPr/>
  </w:style>
  <w:style w:type="paragraph" w:styleId="BodyText21" w:customStyle="1">
    <w:name w:val="Body Text 21"/>
    <w:basedOn w:val="Normal"/>
    <w:qFormat/>
    <w:rsid w:val="000d2cd3"/>
    <w:pPr>
      <w:spacing w:before="0" w:after="0"/>
    </w:pPr>
    <w:rPr>
      <w:sz w:val="22"/>
    </w:rPr>
  </w:style>
  <w:style w:type="paragraph" w:styleId="Table1" w:customStyle="1">
    <w:name w:val="Table1"/>
    <w:basedOn w:val="Normal"/>
    <w:qFormat/>
    <w:rsid w:val="000d2cd3"/>
    <w:pPr>
      <w:spacing w:before="0" w:after="0"/>
      <w:jc w:val="center"/>
    </w:pPr>
    <w:rPr>
      <w:b/>
      <w:sz w:val="20"/>
    </w:rPr>
  </w:style>
  <w:style w:type="paragraph" w:styleId="Contents1">
    <w:name w:val="TOC 1"/>
    <w:basedOn w:val="Normal"/>
    <w:next w:val="Normal"/>
    <w:uiPriority w:val="39"/>
    <w:rsid w:val="000d2cd3"/>
    <w:pPr>
      <w:spacing w:before="120" w:after="120"/>
    </w:pPr>
    <w:rPr>
      <w:bCs/>
      <w:caps/>
      <w:szCs w:val="24"/>
    </w:rPr>
  </w:style>
  <w:style w:type="paragraph" w:styleId="Contents2">
    <w:name w:val="TOC 2"/>
    <w:basedOn w:val="Normal"/>
    <w:next w:val="Normal"/>
    <w:autoRedefine/>
    <w:uiPriority w:val="39"/>
    <w:rsid w:val="000d2cd3"/>
    <w:pPr>
      <w:tabs>
        <w:tab w:val="clear" w:pos="720"/>
        <w:tab w:val="left" w:pos="630" w:leader="none"/>
        <w:tab w:val="right" w:pos="8630" w:leader="dot"/>
      </w:tabs>
      <w:spacing w:before="0" w:after="0"/>
      <w:ind w:left="630" w:hanging="630"/>
    </w:pPr>
    <w:rPr>
      <w:szCs w:val="24"/>
    </w:rPr>
  </w:style>
  <w:style w:type="paragraph" w:styleId="Contents3">
    <w:name w:val="TOC 3"/>
    <w:basedOn w:val="Normal"/>
    <w:next w:val="Normal"/>
    <w:autoRedefine/>
    <w:uiPriority w:val="39"/>
    <w:rsid w:val="000d2cd3"/>
    <w:pPr>
      <w:spacing w:before="0" w:after="0"/>
      <w:ind w:left="1008" w:hanging="1008"/>
    </w:pPr>
    <w:rPr>
      <w:iCs/>
      <w:szCs w:val="24"/>
    </w:rPr>
  </w:style>
  <w:style w:type="paragraph" w:styleId="Contents4">
    <w:name w:val="TOC 4"/>
    <w:basedOn w:val="Normal"/>
    <w:next w:val="Normal"/>
    <w:autoRedefine/>
    <w:uiPriority w:val="39"/>
    <w:rsid w:val="000d2cd3"/>
    <w:pPr>
      <w:tabs>
        <w:tab w:val="clear" w:pos="720"/>
        <w:tab w:val="left" w:pos="990" w:leader="none"/>
        <w:tab w:val="right" w:pos="8630" w:leader="dot"/>
      </w:tabs>
      <w:spacing w:before="0" w:after="0"/>
      <w:ind w:left="990" w:hanging="990"/>
    </w:pPr>
    <w:rPr>
      <w:szCs w:val="21"/>
    </w:rPr>
  </w:style>
  <w:style w:type="paragraph" w:styleId="Tableoffigures">
    <w:name w:val="table of figures"/>
    <w:basedOn w:val="Normal"/>
    <w:next w:val="Normal"/>
    <w:uiPriority w:val="99"/>
    <w:qFormat/>
    <w:rsid w:val="000d2cd3"/>
    <w:pPr>
      <w:tabs>
        <w:tab w:val="clear" w:pos="720"/>
        <w:tab w:val="right" w:pos="8813" w:leader="dot"/>
      </w:tabs>
      <w:spacing w:before="0" w:after="0"/>
      <w:ind w:left="480" w:hanging="480"/>
    </w:pPr>
    <w:rPr>
      <w:smallCaps/>
      <w:sz w:val="20"/>
    </w:rPr>
  </w:style>
  <w:style w:type="paragraph" w:styleId="BodyText2">
    <w:name w:val="Body Text 2"/>
    <w:basedOn w:val="Normal"/>
    <w:qFormat/>
    <w:rsid w:val="000d2cd3"/>
    <w:pPr>
      <w:spacing w:before="0" w:after="0"/>
    </w:pPr>
    <w:rPr/>
  </w:style>
  <w:style w:type="paragraph" w:styleId="Title">
    <w:name w:val="Title"/>
    <w:basedOn w:val="Normal"/>
    <w:qFormat/>
    <w:rsid w:val="000d2cd3"/>
    <w:pPr>
      <w:spacing w:before="0" w:after="0"/>
      <w:jc w:val="center"/>
    </w:pPr>
    <w:rPr/>
  </w:style>
  <w:style w:type="paragraph" w:styleId="Xl24" w:customStyle="1">
    <w:name w:val="xl24"/>
    <w:basedOn w:val="Normal"/>
    <w:qFormat/>
    <w:rsid w:val="000d2cd3"/>
    <w:pPr>
      <w:shd w:val="clear" w:color="auto" w:fill="C0C0C0"/>
      <w:spacing w:beforeAutospacing="1" w:afterAutospacing="1"/>
      <w:jc w:val="center"/>
    </w:pPr>
    <w:rPr>
      <w:rFonts w:cs="Arial"/>
      <w:color w:val="FF0000"/>
      <w:szCs w:val="24"/>
    </w:rPr>
  </w:style>
  <w:style w:type="paragraph" w:styleId="Xl25" w:customStyle="1">
    <w:name w:val="xl25"/>
    <w:basedOn w:val="Normal"/>
    <w:qFormat/>
    <w:rsid w:val="000d2cd3"/>
    <w:pPr>
      <w:pBdr>
        <w:right w:val="single" w:sz="8" w:space="0" w:color="000000"/>
      </w:pBdr>
      <w:spacing w:beforeAutospacing="1" w:afterAutospacing="1"/>
      <w:jc w:val="center"/>
    </w:pPr>
    <w:rPr>
      <w:rFonts w:ascii="Times New Roman" w:hAnsi="Times New Roman"/>
      <w:szCs w:val="24"/>
    </w:rPr>
  </w:style>
  <w:style w:type="paragraph" w:styleId="Xl26" w:customStyle="1">
    <w:name w:val="xl26"/>
    <w:basedOn w:val="Normal"/>
    <w:qFormat/>
    <w:rsid w:val="000d2cd3"/>
    <w:pPr>
      <w:pBdr>
        <w:left w:val="single" w:sz="8" w:space="0" w:color="000000"/>
      </w:pBdr>
      <w:spacing w:beforeAutospacing="1" w:afterAutospacing="1"/>
      <w:jc w:val="center"/>
    </w:pPr>
    <w:rPr>
      <w:rFonts w:ascii="Times New Roman" w:hAnsi="Times New Roman"/>
      <w:szCs w:val="24"/>
    </w:rPr>
  </w:style>
  <w:style w:type="paragraph" w:styleId="Xl27" w:customStyle="1">
    <w:name w:val="xl27"/>
    <w:basedOn w:val="Normal"/>
    <w:qFormat/>
    <w:rsid w:val="000d2cd3"/>
    <w:pPr>
      <w:pBdr>
        <w:top w:val="single" w:sz="8" w:space="0" w:color="000000"/>
        <w:left w:val="single" w:sz="8" w:space="0" w:color="000000"/>
      </w:pBdr>
      <w:spacing w:beforeAutospacing="1" w:afterAutospacing="1"/>
      <w:jc w:val="center"/>
    </w:pPr>
    <w:rPr>
      <w:rFonts w:ascii="Times New Roman" w:hAnsi="Times New Roman"/>
      <w:szCs w:val="24"/>
    </w:rPr>
  </w:style>
  <w:style w:type="paragraph" w:styleId="Xl28" w:customStyle="1">
    <w:name w:val="xl28"/>
    <w:basedOn w:val="Normal"/>
    <w:qFormat/>
    <w:rsid w:val="000d2cd3"/>
    <w:pPr>
      <w:pBdr>
        <w:top w:val="single" w:sz="8" w:space="0" w:color="000000"/>
      </w:pBdr>
      <w:spacing w:beforeAutospacing="1" w:afterAutospacing="1"/>
      <w:jc w:val="center"/>
    </w:pPr>
    <w:rPr>
      <w:rFonts w:ascii="Times New Roman" w:hAnsi="Times New Roman"/>
      <w:szCs w:val="24"/>
    </w:rPr>
  </w:style>
  <w:style w:type="paragraph" w:styleId="Xl29" w:customStyle="1">
    <w:name w:val="xl29"/>
    <w:basedOn w:val="Normal"/>
    <w:qFormat/>
    <w:rsid w:val="000d2cd3"/>
    <w:pPr>
      <w:pBdr>
        <w:top w:val="single" w:sz="8" w:space="0" w:color="000000"/>
      </w:pBdr>
      <w:shd w:val="clear" w:color="auto" w:fill="C0C0C0"/>
      <w:spacing w:beforeAutospacing="1" w:afterAutospacing="1"/>
      <w:jc w:val="center"/>
    </w:pPr>
    <w:rPr>
      <w:rFonts w:ascii="Times New Roman" w:hAnsi="Times New Roman"/>
      <w:szCs w:val="24"/>
    </w:rPr>
  </w:style>
  <w:style w:type="paragraph" w:styleId="Xl30" w:customStyle="1">
    <w:name w:val="xl30"/>
    <w:basedOn w:val="Normal"/>
    <w:qFormat/>
    <w:rsid w:val="000d2cd3"/>
    <w:pPr>
      <w:pBdr>
        <w:top w:val="single" w:sz="8" w:space="0" w:color="000000"/>
      </w:pBdr>
      <w:shd w:val="clear" w:color="auto" w:fill="C0C0C0"/>
      <w:spacing w:beforeAutospacing="1" w:afterAutospacing="1"/>
      <w:jc w:val="center"/>
    </w:pPr>
    <w:rPr>
      <w:rFonts w:cs="Arial"/>
      <w:color w:val="FF0000"/>
      <w:szCs w:val="24"/>
    </w:rPr>
  </w:style>
  <w:style w:type="paragraph" w:styleId="Xl31" w:customStyle="1">
    <w:name w:val="xl31"/>
    <w:basedOn w:val="Normal"/>
    <w:qFormat/>
    <w:rsid w:val="000d2cd3"/>
    <w:pPr>
      <w:pBdr>
        <w:top w:val="single" w:sz="8" w:space="0" w:color="000000"/>
        <w:right w:val="single" w:sz="8" w:space="0" w:color="000000"/>
      </w:pBdr>
      <w:spacing w:beforeAutospacing="1" w:afterAutospacing="1"/>
      <w:jc w:val="center"/>
    </w:pPr>
    <w:rPr>
      <w:rFonts w:ascii="Times New Roman" w:hAnsi="Times New Roman"/>
      <w:szCs w:val="24"/>
    </w:rPr>
  </w:style>
  <w:style w:type="paragraph" w:styleId="Xl32" w:customStyle="1">
    <w:name w:val="xl32"/>
    <w:basedOn w:val="Normal"/>
    <w:qFormat/>
    <w:rsid w:val="000d2cd3"/>
    <w:pPr>
      <w:pBdr>
        <w:left w:val="single" w:sz="8" w:space="0" w:color="000000"/>
      </w:pBdr>
      <w:spacing w:beforeAutospacing="1" w:afterAutospacing="1"/>
      <w:jc w:val="center"/>
    </w:pPr>
    <w:rPr>
      <w:rFonts w:cs="Arial"/>
      <w:b/>
      <w:bCs/>
      <w:szCs w:val="24"/>
    </w:rPr>
  </w:style>
  <w:style w:type="paragraph" w:styleId="Xl33" w:customStyle="1">
    <w:name w:val="xl33"/>
    <w:basedOn w:val="Normal"/>
    <w:qFormat/>
    <w:rsid w:val="000d2cd3"/>
    <w:pPr>
      <w:spacing w:beforeAutospacing="1" w:afterAutospacing="1"/>
      <w:jc w:val="center"/>
    </w:pPr>
    <w:rPr>
      <w:rFonts w:ascii="Times New Roman" w:hAnsi="Times New Roman"/>
      <w:szCs w:val="24"/>
    </w:rPr>
  </w:style>
  <w:style w:type="paragraph" w:styleId="Xl34" w:customStyle="1">
    <w:name w:val="xl34"/>
    <w:basedOn w:val="Normal"/>
    <w:qFormat/>
    <w:rsid w:val="000d2cd3"/>
    <w:pPr>
      <w:spacing w:beforeAutospacing="1" w:afterAutospacing="1"/>
      <w:jc w:val="center"/>
    </w:pPr>
    <w:rPr>
      <w:rFonts w:cs="Arial"/>
      <w:b/>
      <w:bCs/>
      <w:color w:val="FF0000"/>
      <w:szCs w:val="24"/>
    </w:rPr>
  </w:style>
  <w:style w:type="paragraph" w:styleId="Xl35" w:customStyle="1">
    <w:name w:val="xl35"/>
    <w:basedOn w:val="Normal"/>
    <w:qFormat/>
    <w:rsid w:val="000d2cd3"/>
    <w:pPr>
      <w:shd w:val="clear" w:color="auto" w:fill="C0C0C0"/>
      <w:spacing w:beforeAutospacing="1" w:afterAutospacing="1"/>
      <w:jc w:val="center"/>
    </w:pPr>
    <w:rPr>
      <w:rFonts w:ascii="Times New Roman" w:hAnsi="Times New Roman"/>
      <w:szCs w:val="24"/>
    </w:rPr>
  </w:style>
  <w:style w:type="paragraph" w:styleId="Xl36" w:customStyle="1">
    <w:name w:val="xl36"/>
    <w:basedOn w:val="Normal"/>
    <w:qFormat/>
    <w:rsid w:val="000d2cd3"/>
    <w:pPr>
      <w:shd w:val="clear" w:color="auto" w:fill="C0C0C0"/>
      <w:spacing w:beforeAutospacing="1" w:afterAutospacing="1"/>
      <w:jc w:val="center"/>
    </w:pPr>
    <w:rPr>
      <w:rFonts w:cs="Arial"/>
      <w:color w:val="FF0000"/>
      <w:szCs w:val="24"/>
    </w:rPr>
  </w:style>
  <w:style w:type="paragraph" w:styleId="Xl37" w:customStyle="1">
    <w:name w:val="xl37"/>
    <w:basedOn w:val="Normal"/>
    <w:qFormat/>
    <w:rsid w:val="000d2cd3"/>
    <w:pPr>
      <w:pBdr>
        <w:right w:val="single" w:sz="8" w:space="0" w:color="000000"/>
      </w:pBdr>
      <w:spacing w:beforeAutospacing="1" w:afterAutospacing="1"/>
      <w:jc w:val="center"/>
    </w:pPr>
    <w:rPr>
      <w:rFonts w:cs="Arial"/>
      <w:b/>
      <w:bCs/>
      <w:color w:val="FF0000"/>
      <w:szCs w:val="24"/>
    </w:rPr>
  </w:style>
  <w:style w:type="paragraph" w:styleId="Xl38" w:customStyle="1">
    <w:name w:val="xl38"/>
    <w:basedOn w:val="Normal"/>
    <w:qFormat/>
    <w:rsid w:val="000d2cd3"/>
    <w:pPr>
      <w:pBdr>
        <w:left w:val="single" w:sz="8" w:space="0" w:color="000000"/>
        <w:bottom w:val="single" w:sz="8" w:space="0" w:color="000000"/>
      </w:pBdr>
      <w:spacing w:beforeAutospacing="1" w:afterAutospacing="1"/>
      <w:jc w:val="center"/>
    </w:pPr>
    <w:rPr>
      <w:rFonts w:cs="Arial"/>
      <w:b/>
      <w:bCs/>
      <w:szCs w:val="24"/>
    </w:rPr>
  </w:style>
  <w:style w:type="paragraph" w:styleId="Xl39" w:customStyle="1">
    <w:name w:val="xl39"/>
    <w:basedOn w:val="Normal"/>
    <w:qFormat/>
    <w:rsid w:val="000d2cd3"/>
    <w:pPr>
      <w:pBdr>
        <w:bottom w:val="single" w:sz="8" w:space="0" w:color="000000"/>
      </w:pBdr>
      <w:spacing w:beforeAutospacing="1" w:afterAutospacing="1"/>
      <w:jc w:val="center"/>
    </w:pPr>
    <w:rPr>
      <w:rFonts w:ascii="Times New Roman" w:hAnsi="Times New Roman"/>
      <w:szCs w:val="24"/>
    </w:rPr>
  </w:style>
  <w:style w:type="paragraph" w:styleId="Xl40" w:customStyle="1">
    <w:name w:val="xl40"/>
    <w:basedOn w:val="Normal"/>
    <w:qFormat/>
    <w:rsid w:val="000d2cd3"/>
    <w:pPr>
      <w:pBdr>
        <w:bottom w:val="single" w:sz="8" w:space="0" w:color="000000"/>
      </w:pBdr>
      <w:spacing w:beforeAutospacing="1" w:afterAutospacing="1"/>
      <w:jc w:val="center"/>
    </w:pPr>
    <w:rPr>
      <w:rFonts w:cs="Arial"/>
      <w:b/>
      <w:bCs/>
      <w:color w:val="FF0000"/>
      <w:szCs w:val="24"/>
    </w:rPr>
  </w:style>
  <w:style w:type="paragraph" w:styleId="Xl41" w:customStyle="1">
    <w:name w:val="xl41"/>
    <w:basedOn w:val="Normal"/>
    <w:qFormat/>
    <w:rsid w:val="000d2cd3"/>
    <w:pPr>
      <w:pBdr>
        <w:bottom w:val="single" w:sz="8" w:space="0" w:color="000000"/>
      </w:pBdr>
      <w:shd w:val="clear" w:color="auto" w:fill="C0C0C0"/>
      <w:spacing w:beforeAutospacing="1" w:afterAutospacing="1"/>
      <w:jc w:val="center"/>
    </w:pPr>
    <w:rPr>
      <w:rFonts w:ascii="Times New Roman" w:hAnsi="Times New Roman"/>
      <w:szCs w:val="24"/>
    </w:rPr>
  </w:style>
  <w:style w:type="paragraph" w:styleId="Xl42" w:customStyle="1">
    <w:name w:val="xl42"/>
    <w:basedOn w:val="Normal"/>
    <w:qFormat/>
    <w:rsid w:val="000d2cd3"/>
    <w:pPr>
      <w:pBdr>
        <w:bottom w:val="single" w:sz="8" w:space="0" w:color="000000"/>
      </w:pBdr>
      <w:shd w:val="clear" w:color="auto" w:fill="C0C0C0"/>
      <w:spacing w:beforeAutospacing="1" w:afterAutospacing="1"/>
      <w:jc w:val="center"/>
    </w:pPr>
    <w:rPr>
      <w:rFonts w:cs="Arial"/>
      <w:color w:val="FF0000"/>
      <w:szCs w:val="24"/>
    </w:rPr>
  </w:style>
  <w:style w:type="paragraph" w:styleId="Xl43" w:customStyle="1">
    <w:name w:val="xl43"/>
    <w:basedOn w:val="Normal"/>
    <w:qFormat/>
    <w:rsid w:val="000d2cd3"/>
    <w:pPr>
      <w:pBdr>
        <w:bottom w:val="single" w:sz="8" w:space="0" w:color="000000"/>
        <w:right w:val="single" w:sz="8" w:space="0" w:color="000000"/>
      </w:pBdr>
      <w:spacing w:beforeAutospacing="1" w:afterAutospacing="1"/>
      <w:jc w:val="center"/>
    </w:pPr>
    <w:rPr>
      <w:rFonts w:cs="Arial"/>
      <w:b/>
      <w:bCs/>
      <w:color w:val="FF0000"/>
      <w:szCs w:val="24"/>
    </w:rPr>
  </w:style>
  <w:style w:type="paragraph" w:styleId="Xl44" w:customStyle="1">
    <w:name w:val="xl44"/>
    <w:basedOn w:val="Normal"/>
    <w:qFormat/>
    <w:rsid w:val="000d2cd3"/>
    <w:pPr>
      <w:pBdr>
        <w:left w:val="single" w:sz="8" w:space="0" w:color="000000"/>
        <w:bottom w:val="single" w:sz="8" w:space="0" w:color="000000"/>
      </w:pBdr>
      <w:spacing w:beforeAutospacing="1" w:afterAutospacing="1"/>
      <w:jc w:val="center"/>
    </w:pPr>
    <w:rPr>
      <w:rFonts w:ascii="Times New Roman" w:hAnsi="Times New Roman"/>
      <w:szCs w:val="24"/>
    </w:rPr>
  </w:style>
  <w:style w:type="paragraph" w:styleId="Xl45" w:customStyle="1">
    <w:name w:val="xl45"/>
    <w:basedOn w:val="Normal"/>
    <w:qFormat/>
    <w:rsid w:val="000d2cd3"/>
    <w:pPr>
      <w:pBdr>
        <w:bottom w:val="single" w:sz="8" w:space="0" w:color="000000"/>
      </w:pBdr>
      <w:spacing w:beforeAutospacing="1" w:afterAutospacing="1"/>
      <w:jc w:val="center"/>
    </w:pPr>
    <w:rPr>
      <w:rFonts w:ascii="Times New Roman" w:hAnsi="Times New Roman"/>
      <w:szCs w:val="24"/>
    </w:rPr>
  </w:style>
  <w:style w:type="paragraph" w:styleId="Xl46" w:customStyle="1">
    <w:name w:val="xl46"/>
    <w:basedOn w:val="Normal"/>
    <w:qFormat/>
    <w:rsid w:val="000d2cd3"/>
    <w:pPr>
      <w:pBdr>
        <w:bottom w:val="single" w:sz="8" w:space="0" w:color="000000"/>
      </w:pBdr>
      <w:shd w:val="clear" w:color="auto" w:fill="C0C0C0"/>
      <w:spacing w:beforeAutospacing="1" w:afterAutospacing="1"/>
      <w:jc w:val="center"/>
    </w:pPr>
    <w:rPr>
      <w:rFonts w:ascii="Times New Roman" w:hAnsi="Times New Roman"/>
      <w:szCs w:val="24"/>
    </w:rPr>
  </w:style>
  <w:style w:type="paragraph" w:styleId="Xl47" w:customStyle="1">
    <w:name w:val="xl47"/>
    <w:basedOn w:val="Normal"/>
    <w:qFormat/>
    <w:rsid w:val="000d2cd3"/>
    <w:pPr>
      <w:pBdr>
        <w:bottom w:val="single" w:sz="8" w:space="0" w:color="000000"/>
      </w:pBdr>
      <w:shd w:val="clear" w:color="auto" w:fill="C0C0C0"/>
      <w:spacing w:beforeAutospacing="1" w:afterAutospacing="1"/>
      <w:jc w:val="center"/>
    </w:pPr>
    <w:rPr>
      <w:rFonts w:cs="Arial"/>
      <w:color w:val="FF0000"/>
      <w:szCs w:val="24"/>
    </w:rPr>
  </w:style>
  <w:style w:type="paragraph" w:styleId="Xl48" w:customStyle="1">
    <w:name w:val="xl48"/>
    <w:basedOn w:val="Normal"/>
    <w:qFormat/>
    <w:rsid w:val="000d2cd3"/>
    <w:pPr>
      <w:pBdr>
        <w:bottom w:val="single" w:sz="8" w:space="0" w:color="000000"/>
        <w:right w:val="single" w:sz="8" w:space="0" w:color="000000"/>
      </w:pBdr>
      <w:spacing w:beforeAutospacing="1" w:afterAutospacing="1"/>
      <w:jc w:val="center"/>
    </w:pPr>
    <w:rPr>
      <w:rFonts w:ascii="Times New Roman" w:hAnsi="Times New Roman"/>
      <w:szCs w:val="24"/>
    </w:rPr>
  </w:style>
  <w:style w:type="paragraph" w:styleId="Xl49" w:customStyle="1">
    <w:name w:val="xl49"/>
    <w:basedOn w:val="Normal"/>
    <w:qFormat/>
    <w:rsid w:val="000d2cd3"/>
    <w:pPr>
      <w:pBdr>
        <w:left w:val="single" w:sz="8" w:space="0" w:color="000000"/>
        <w:bottom w:val="single" w:sz="8" w:space="0" w:color="000000"/>
      </w:pBdr>
      <w:spacing w:beforeAutospacing="1" w:afterAutospacing="1"/>
    </w:pPr>
    <w:rPr>
      <w:rFonts w:ascii="Times New Roman" w:hAnsi="Times New Roman"/>
      <w:szCs w:val="24"/>
    </w:rPr>
  </w:style>
  <w:style w:type="paragraph" w:styleId="Xl50" w:customStyle="1">
    <w:name w:val="xl50"/>
    <w:basedOn w:val="Normal"/>
    <w:qFormat/>
    <w:rsid w:val="000d2cd3"/>
    <w:pPr>
      <w:pBdr>
        <w:bottom w:val="single" w:sz="8" w:space="0" w:color="000000"/>
      </w:pBdr>
      <w:spacing w:beforeAutospacing="1" w:afterAutospacing="1"/>
    </w:pPr>
    <w:rPr>
      <w:rFonts w:ascii="Times New Roman" w:hAnsi="Times New Roman"/>
      <w:szCs w:val="24"/>
    </w:rPr>
  </w:style>
  <w:style w:type="paragraph" w:styleId="HTMLPreformatted">
    <w:name w:val="HTML Preformatted"/>
    <w:basedOn w:val="Normal"/>
    <w:qFormat/>
    <w:rsid w:val="000d2cd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pPr>
    <w:rPr>
      <w:rFonts w:ascii="Times New Roman" w:hAnsi="Times New Roman"/>
      <w:sz w:val="20"/>
    </w:rPr>
  </w:style>
  <w:style w:type="paragraph" w:styleId="HeadingANNEX" w:customStyle="1">
    <w:name w:val="Heading ANNEX"/>
    <w:basedOn w:val="Heading1"/>
    <w:next w:val="Normal"/>
    <w:qFormat/>
    <w:rsid w:val="000d2cd3"/>
    <w:pPr>
      <w:pBdr>
        <w:top w:val="single" w:sz="12" w:space="4" w:color="000000"/>
        <w:bottom w:val="single" w:sz="12" w:space="4" w:color="000000"/>
      </w:pBdr>
    </w:pPr>
    <w:rPr>
      <w:bCs/>
    </w:rPr>
  </w:style>
  <w:style w:type="paragraph" w:styleId="BodyText3">
    <w:name w:val="Body Text 3"/>
    <w:basedOn w:val="Normal"/>
    <w:qFormat/>
    <w:rsid w:val="000d2cd3"/>
    <w:pPr>
      <w:spacing w:before="0" w:after="0"/>
    </w:pPr>
    <w:rPr>
      <w:rFonts w:ascii="Times New Roman" w:hAnsi="Times New Roman"/>
      <w:b/>
      <w:bCs/>
      <w:sz w:val="28"/>
    </w:rPr>
  </w:style>
  <w:style w:type="paragraph" w:styleId="MTDisplayEquation" w:customStyle="1">
    <w:name w:val="MTDisplayEquation"/>
    <w:basedOn w:val="Normal"/>
    <w:next w:val="Normal"/>
    <w:qFormat/>
    <w:rsid w:val="000d2cd3"/>
    <w:pPr>
      <w:tabs>
        <w:tab w:val="clear" w:pos="720"/>
        <w:tab w:val="center" w:pos="4860" w:leader="none"/>
        <w:tab w:val="right" w:pos="9720" w:leader="none"/>
      </w:tabs>
    </w:pPr>
    <w:rPr/>
  </w:style>
  <w:style w:type="paragraph" w:styleId="BodyTextIndent2">
    <w:name w:val="Body Text Indent 2"/>
    <w:basedOn w:val="Normal"/>
    <w:qFormat/>
    <w:rsid w:val="000d2cd3"/>
    <w:pPr>
      <w:ind w:left="1080" w:hanging="0"/>
    </w:pPr>
    <w:rPr/>
  </w:style>
  <w:style w:type="paragraph" w:styleId="Annex1" w:customStyle="1">
    <w:name w:val="Annex 1"/>
    <w:basedOn w:val="Normal"/>
    <w:autoRedefine/>
    <w:qFormat/>
    <w:rsid w:val="000d2cd3"/>
    <w:pPr>
      <w:pageBreakBefore/>
      <w:pBdr>
        <w:top w:val="single" w:sz="4" w:space="6" w:color="000000"/>
        <w:bottom w:val="single" w:sz="4" w:space="6" w:color="000000"/>
      </w:pBdr>
    </w:pPr>
    <w:rPr>
      <w:b/>
      <w:szCs w:val="24"/>
      <w:lang w:eastAsia="zh-CN" w:bidi="he-IL"/>
    </w:rPr>
  </w:style>
  <w:style w:type="paragraph" w:styleId="GenHead4" w:customStyle="1">
    <w:name w:val="Gen Head 4"/>
    <w:basedOn w:val="GenHead3"/>
    <w:autoRedefine/>
    <w:qFormat/>
    <w:rsid w:val="000d2cd3"/>
    <w:pPr/>
    <w:rPr/>
  </w:style>
  <w:style w:type="paragraph" w:styleId="GenHead5" w:customStyle="1">
    <w:name w:val="Gen Head 5"/>
    <w:basedOn w:val="GenHead3"/>
    <w:autoRedefine/>
    <w:qFormat/>
    <w:rsid w:val="000d2cd3"/>
    <w:pPr>
      <w:tabs>
        <w:tab w:val="left" w:pos="864" w:leader="none"/>
        <w:tab w:val="left" w:pos="1152" w:leader="none"/>
      </w:tabs>
    </w:pPr>
    <w:rPr/>
  </w:style>
  <w:style w:type="paragraph" w:styleId="Annex2Char" w:customStyle="1">
    <w:name w:val="Annex 2 Char"/>
    <w:basedOn w:val="Normal"/>
    <w:link w:val="Annex2CharChar"/>
    <w:autoRedefine/>
    <w:qFormat/>
    <w:rsid w:val="000d2cd3"/>
    <w:pPr>
      <w:widowControl w:val="false"/>
      <w:tabs>
        <w:tab w:val="left" w:pos="720" w:leader="none"/>
      </w:tabs>
      <w:spacing w:before="0" w:after="120"/>
    </w:pPr>
    <w:rPr>
      <w:b/>
      <w:bCs/>
      <w:szCs w:val="24"/>
      <w:lang w:eastAsia="zh-CN" w:bidi="he-IL"/>
    </w:rPr>
  </w:style>
  <w:style w:type="paragraph" w:styleId="Annex3" w:customStyle="1">
    <w:name w:val="Annex 3"/>
    <w:basedOn w:val="Normal"/>
    <w:link w:val="Annex3Char"/>
    <w:autoRedefine/>
    <w:qFormat/>
    <w:rsid w:val="000d2cd3"/>
    <w:pPr>
      <w:widowControl w:val="false"/>
      <w:tabs>
        <w:tab w:val="clear" w:pos="720"/>
        <w:tab w:val="left" w:pos="810" w:leader="none"/>
      </w:tabs>
      <w:spacing w:before="0" w:after="120"/>
    </w:pPr>
    <w:rPr>
      <w:b/>
      <w:bCs/>
      <w:szCs w:val="24"/>
      <w:lang w:eastAsia="zh-CN" w:bidi="he-IL"/>
    </w:rPr>
  </w:style>
  <w:style w:type="paragraph" w:styleId="Annex4" w:customStyle="1">
    <w:name w:val="Annex 4"/>
    <w:basedOn w:val="Normal"/>
    <w:autoRedefine/>
    <w:qFormat/>
    <w:rsid w:val="000d2cd3"/>
    <w:pPr>
      <w:widowControl w:val="false"/>
      <w:tabs>
        <w:tab w:val="clear" w:pos="720"/>
        <w:tab w:val="left" w:pos="1008" w:leader="none"/>
      </w:tabs>
    </w:pPr>
    <w:rPr>
      <w:b/>
      <w:bCs/>
      <w:szCs w:val="24"/>
      <w:lang w:eastAsia="zh-CN" w:bidi="he-IL"/>
    </w:rPr>
  </w:style>
  <w:style w:type="paragraph" w:styleId="Annex5" w:customStyle="1">
    <w:name w:val="Annex 5"/>
    <w:basedOn w:val="Normal"/>
    <w:autoRedefine/>
    <w:qFormat/>
    <w:rsid w:val="000d2cd3"/>
    <w:pPr>
      <w:widowControl w:val="false"/>
      <w:tabs>
        <w:tab w:val="clear" w:pos="720"/>
        <w:tab w:val="left" w:pos="1080" w:leader="none"/>
        <w:tab w:val="left" w:pos="1152" w:leader="none"/>
      </w:tabs>
      <w:spacing w:before="0" w:after="180"/>
    </w:pPr>
    <w:rPr>
      <w:b/>
      <w:bCs/>
      <w:szCs w:val="24"/>
      <w:lang w:eastAsia="zh-CN" w:bidi="he-IL"/>
    </w:rPr>
  </w:style>
  <w:style w:type="paragraph" w:styleId="Annex6" w:customStyle="1">
    <w:name w:val="Annex 6"/>
    <w:basedOn w:val="Normal"/>
    <w:autoRedefine/>
    <w:qFormat/>
    <w:rsid w:val="000d2cd3"/>
    <w:pPr>
      <w:tabs>
        <w:tab w:val="clear" w:pos="720"/>
        <w:tab w:val="left" w:pos="1440" w:leader="none"/>
      </w:tabs>
      <w:spacing w:before="0" w:after="180"/>
    </w:pPr>
    <w:rPr>
      <w:b/>
      <w:bCs/>
      <w:szCs w:val="24"/>
      <w:lang w:eastAsia="zh-CN" w:bidi="he-IL"/>
    </w:rPr>
  </w:style>
  <w:style w:type="paragraph" w:styleId="Annex7" w:customStyle="1">
    <w:name w:val="Annex 7"/>
    <w:basedOn w:val="Normal"/>
    <w:autoRedefine/>
    <w:qFormat/>
    <w:rsid w:val="000d2cd3"/>
    <w:pPr>
      <w:widowControl w:val="false"/>
      <w:tabs>
        <w:tab w:val="clear" w:pos="720"/>
        <w:tab w:val="left" w:pos="1440" w:leader="none"/>
        <w:tab w:val="left" w:pos="1728" w:leader="none"/>
      </w:tabs>
      <w:spacing w:before="0" w:after="180"/>
    </w:pPr>
    <w:rPr>
      <w:b/>
      <w:bCs/>
      <w:szCs w:val="24"/>
      <w:lang w:eastAsia="zh-CN" w:bidi="he-IL"/>
    </w:rPr>
  </w:style>
  <w:style w:type="paragraph" w:styleId="Annex8" w:customStyle="1">
    <w:name w:val="Annex 8"/>
    <w:basedOn w:val="Normal"/>
    <w:autoRedefine/>
    <w:qFormat/>
    <w:rsid w:val="000d2cd3"/>
    <w:pPr>
      <w:widowControl w:val="false"/>
      <w:tabs>
        <w:tab w:val="clear" w:pos="720"/>
        <w:tab w:val="left" w:pos="1800" w:leader="none"/>
        <w:tab w:val="left" w:pos="2016" w:leader="none"/>
      </w:tabs>
      <w:spacing w:before="0" w:after="180"/>
    </w:pPr>
    <w:rPr>
      <w:b/>
      <w:bCs/>
      <w:szCs w:val="24"/>
      <w:lang w:eastAsia="zh-CN" w:bidi="he-IL"/>
    </w:rPr>
  </w:style>
  <w:style w:type="paragraph" w:styleId="Annex9" w:customStyle="1">
    <w:name w:val="Annex 9"/>
    <w:basedOn w:val="Normal"/>
    <w:autoRedefine/>
    <w:qFormat/>
    <w:rsid w:val="000d2cd3"/>
    <w:pPr>
      <w:widowControl w:val="false"/>
      <w:tabs>
        <w:tab w:val="clear" w:pos="720"/>
        <w:tab w:val="left" w:pos="1800" w:leader="none"/>
        <w:tab w:val="left" w:pos="2304" w:leader="none"/>
      </w:tabs>
      <w:spacing w:before="0" w:after="180"/>
    </w:pPr>
    <w:rPr>
      <w:b/>
      <w:bCs/>
      <w:szCs w:val="24"/>
      <w:lang w:eastAsia="zh-CN" w:bidi="he-IL"/>
    </w:rPr>
  </w:style>
  <w:style w:type="paragraph" w:styleId="BodyTextIndent3">
    <w:name w:val="Body Text Indent 3"/>
    <w:basedOn w:val="Normal"/>
    <w:qFormat/>
    <w:rsid w:val="000d2cd3"/>
    <w:pPr>
      <w:ind w:left="720" w:hanging="0"/>
    </w:pPr>
    <w:rPr/>
  </w:style>
  <w:style w:type="paragraph" w:styleId="BlockText">
    <w:name w:val="Block Text"/>
    <w:basedOn w:val="Normal"/>
    <w:qFormat/>
    <w:rsid w:val="000d2cd3"/>
    <w:pPr>
      <w:tabs>
        <w:tab w:val="left" w:pos="720" w:leader="none"/>
      </w:tabs>
      <w:suppressAutoHyphens w:val="true"/>
      <w:spacing w:lineRule="atLeast" w:line="360" w:before="0" w:after="0"/>
      <w:ind w:left="1418" w:right="1170" w:hanging="0"/>
      <w:outlineLvl w:val="0"/>
    </w:pPr>
    <w:rPr>
      <w:b/>
      <w:sz w:val="28"/>
    </w:rPr>
  </w:style>
  <w:style w:type="paragraph" w:styleId="Style11" w:customStyle="1">
    <w:name w:val="Style1"/>
    <w:basedOn w:val="Heading3"/>
    <w:autoRedefine/>
    <w:qFormat/>
    <w:rsid w:val="000d2cd3"/>
    <w:pPr>
      <w:tabs>
        <w:tab w:val="clear" w:pos="1224"/>
        <w:tab w:val="left" w:pos="864" w:leader="none"/>
      </w:tabs>
    </w:pPr>
    <w:rPr/>
  </w:style>
  <w:style w:type="paragraph" w:styleId="Style21" w:customStyle="1">
    <w:name w:val="Style2"/>
    <w:basedOn w:val="Heading4"/>
    <w:qFormat/>
    <w:rsid w:val="000d2cd3"/>
    <w:pPr>
      <w:tabs>
        <w:tab w:val="clear" w:pos="1224"/>
        <w:tab w:val="left" w:pos="1080" w:leader="none"/>
      </w:tabs>
    </w:pPr>
    <w:rPr/>
  </w:style>
  <w:style w:type="paragraph" w:styleId="Style31" w:customStyle="1">
    <w:name w:val="Style3"/>
    <w:basedOn w:val="Heading3"/>
    <w:qFormat/>
    <w:rsid w:val="000d2cd3"/>
    <w:pPr>
      <w:tabs>
        <w:tab w:val="clear" w:pos="1224"/>
        <w:tab w:val="left" w:pos="864" w:leader="none"/>
      </w:tabs>
      <w:ind w:left="864" w:hanging="0"/>
    </w:pPr>
    <w:rPr/>
  </w:style>
  <w:style w:type="paragraph" w:styleId="Style41" w:customStyle="1">
    <w:name w:val="Style4"/>
    <w:basedOn w:val="Heading4"/>
    <w:qFormat/>
    <w:rsid w:val="000d2cd3"/>
    <w:pPr>
      <w:ind w:left="1260" w:hanging="1260"/>
    </w:pPr>
    <w:rPr/>
  </w:style>
  <w:style w:type="paragraph" w:styleId="Style5" w:customStyle="1">
    <w:name w:val="Style5"/>
    <w:basedOn w:val="Heading4"/>
    <w:qFormat/>
    <w:rsid w:val="000d2cd3"/>
    <w:pPr>
      <w:tabs>
        <w:tab w:val="clear" w:pos="1224"/>
        <w:tab w:val="left" w:pos="1080" w:leader="none"/>
      </w:tabs>
    </w:pPr>
    <w:rPr/>
  </w:style>
  <w:style w:type="paragraph" w:styleId="Style6" w:customStyle="1">
    <w:name w:val="Style6"/>
    <w:basedOn w:val="Heading5"/>
    <w:autoRedefine/>
    <w:qFormat/>
    <w:rsid w:val="000d2cd3"/>
    <w:pPr/>
    <w:rPr/>
  </w:style>
  <w:style w:type="paragraph" w:styleId="Style7" w:customStyle="1">
    <w:name w:val="Style7"/>
    <w:basedOn w:val="Heading1"/>
    <w:autoRedefine/>
    <w:qFormat/>
    <w:rsid w:val="000d2cd3"/>
    <w:pPr/>
    <w:rPr>
      <w:sz w:val="24"/>
      <w:szCs w:val="24"/>
    </w:rPr>
  </w:style>
  <w:style w:type="paragraph" w:styleId="Style8" w:customStyle="1">
    <w:name w:val="Style8"/>
    <w:basedOn w:val="Normal"/>
    <w:qFormat/>
    <w:rsid w:val="000d2cd3"/>
    <w:pPr>
      <w:pBdr>
        <w:top w:val="single" w:sz="6" w:space="1" w:color="000000"/>
        <w:left w:val="single" w:sz="6" w:space="1" w:color="000000"/>
        <w:bottom w:val="single" w:sz="6" w:space="1" w:color="000000"/>
        <w:right w:val="single" w:sz="6" w:space="1" w:color="000000"/>
      </w:pBdr>
      <w:spacing w:before="0" w:after="0"/>
      <w:ind w:left="806" w:right="1152" w:hanging="0"/>
    </w:pPr>
    <w:rPr>
      <w:sz w:val="16"/>
    </w:rPr>
  </w:style>
  <w:style w:type="paragraph" w:styleId="Style9" w:customStyle="1">
    <w:name w:val="Style9"/>
    <w:basedOn w:val="Heading3"/>
    <w:autoRedefine/>
    <w:qFormat/>
    <w:rsid w:val="000d2cd3"/>
    <w:pPr>
      <w:tabs>
        <w:tab w:val="clear" w:pos="1224"/>
        <w:tab w:val="left" w:pos="864" w:leader="none"/>
      </w:tabs>
    </w:pPr>
    <w:rPr/>
  </w:style>
  <w:style w:type="paragraph" w:styleId="Style10" w:customStyle="1">
    <w:name w:val="Style10"/>
    <w:basedOn w:val="Heading4"/>
    <w:qFormat/>
    <w:rsid w:val="000d2cd3"/>
    <w:pPr>
      <w:tabs>
        <w:tab w:val="clear" w:pos="1224"/>
        <w:tab w:val="left" w:pos="1080" w:leader="none"/>
      </w:tabs>
    </w:pPr>
    <w:rPr/>
  </w:style>
  <w:style w:type="paragraph" w:styleId="Style111" w:customStyle="1">
    <w:name w:val="Style11"/>
    <w:basedOn w:val="Normal"/>
    <w:next w:val="Style5"/>
    <w:autoRedefine/>
    <w:qFormat/>
    <w:rsid w:val="000d2cd3"/>
    <w:pPr/>
    <w:rPr/>
  </w:style>
  <w:style w:type="paragraph" w:styleId="Annex2" w:customStyle="1">
    <w:name w:val="Annex 2"/>
    <w:basedOn w:val="Normal"/>
    <w:link w:val="Annex2Char1"/>
    <w:autoRedefine/>
    <w:qFormat/>
    <w:rsid w:val="000d2cd3"/>
    <w:pPr>
      <w:widowControl w:val="false"/>
      <w:tabs>
        <w:tab w:val="left" w:pos="450" w:leader="none"/>
        <w:tab w:val="left" w:pos="720" w:leader="none"/>
      </w:tabs>
      <w:spacing w:before="0" w:after="120"/>
    </w:pPr>
    <w:rPr>
      <w:b/>
      <w:bCs/>
      <w:szCs w:val="24"/>
      <w:lang w:eastAsia="zh-CN" w:bidi="he-IL"/>
    </w:rPr>
  </w:style>
  <w:style w:type="paragraph" w:styleId="BalloonText">
    <w:name w:val="Balloon Text"/>
    <w:basedOn w:val="Normal"/>
    <w:semiHidden/>
    <w:qFormat/>
    <w:rsid w:val="00ba69cc"/>
    <w:pPr/>
    <w:rPr>
      <w:rFonts w:ascii="Tahoma" w:hAnsi="Tahoma" w:cs="Tahoma"/>
      <w:sz w:val="16"/>
      <w:szCs w:val="16"/>
    </w:rPr>
  </w:style>
  <w:style w:type="paragraph" w:styleId="Annotationtext">
    <w:name w:val="annotation text"/>
    <w:basedOn w:val="Normal"/>
    <w:semiHidden/>
    <w:qFormat/>
    <w:rsid w:val="00a01435"/>
    <w:pPr>
      <w:spacing w:before="0" w:after="0"/>
    </w:pPr>
    <w:rPr>
      <w:rFonts w:eastAsia="Batang"/>
      <w:sz w:val="20"/>
      <w:lang w:eastAsia="ko-KR"/>
    </w:rPr>
  </w:style>
  <w:style w:type="paragraph" w:styleId="Endnote">
    <w:name w:val="Endnote Text"/>
    <w:basedOn w:val="Normal"/>
    <w:semiHidden/>
    <w:rsid w:val="00197778"/>
    <w:pPr/>
    <w:rPr>
      <w:sz w:val="20"/>
    </w:rPr>
  </w:style>
  <w:style w:type="paragraph" w:styleId="Annotationsubject">
    <w:name w:val="annotation subject"/>
    <w:basedOn w:val="Annotationtext"/>
    <w:next w:val="Annotationtext"/>
    <w:semiHidden/>
    <w:qFormat/>
    <w:rsid w:val="00e77733"/>
    <w:pPr>
      <w:spacing w:before="0" w:after="240"/>
    </w:pPr>
    <w:rPr>
      <w:rFonts w:eastAsia="Times New Roman"/>
      <w:b/>
      <w:bCs/>
      <w:lang w:eastAsia="en-US"/>
    </w:rPr>
  </w:style>
  <w:style w:type="paragraph" w:styleId="Normalaftertitle" w:customStyle="1">
    <w:name w:val="Normal_after_title"/>
    <w:basedOn w:val="Normal"/>
    <w:next w:val="Normal"/>
    <w:qFormat/>
    <w:rsid w:val="007c76ce"/>
    <w:pPr>
      <w:tabs>
        <w:tab w:val="clear" w:pos="720"/>
        <w:tab w:val="left" w:pos="794" w:leader="none"/>
        <w:tab w:val="left" w:pos="1191" w:leader="none"/>
        <w:tab w:val="left" w:pos="1588" w:leader="none"/>
        <w:tab w:val="left" w:pos="1985" w:leader="none"/>
      </w:tabs>
      <w:overflowPunct w:val="true"/>
      <w:spacing w:before="360" w:after="0"/>
      <w:textAlignment w:val="baseline"/>
    </w:pPr>
    <w:rPr>
      <w:rFonts w:ascii="Times New Roman" w:hAnsi="Times New Roman"/>
      <w:lang w:val="en-GB"/>
    </w:rPr>
  </w:style>
  <w:style w:type="paragraph" w:styleId="Equation" w:customStyle="1">
    <w:name w:val="Equation"/>
    <w:basedOn w:val="Normal"/>
    <w:qFormat/>
    <w:rsid w:val="007c76ce"/>
    <w:pPr>
      <w:tabs>
        <w:tab w:val="clear" w:pos="720"/>
        <w:tab w:val="left" w:pos="794" w:leader="none"/>
        <w:tab w:val="center" w:pos="4820" w:leader="none"/>
        <w:tab w:val="right" w:pos="9639" w:leader="none"/>
      </w:tabs>
      <w:overflowPunct w:val="true"/>
      <w:spacing w:before="120" w:after="0"/>
      <w:textAlignment w:val="baseline"/>
    </w:pPr>
    <w:rPr>
      <w:rFonts w:ascii="Times New Roman" w:hAnsi="Times New Roman"/>
      <w:lang w:val="en-GB"/>
    </w:rPr>
  </w:style>
  <w:style w:type="paragraph" w:styleId="Equationlegend" w:customStyle="1">
    <w:name w:val="Equation_legend"/>
    <w:basedOn w:val="Normal"/>
    <w:qFormat/>
    <w:rsid w:val="007c76ce"/>
    <w:pPr>
      <w:tabs>
        <w:tab w:val="clear" w:pos="720"/>
        <w:tab w:val="right" w:pos="1814" w:leader="none"/>
        <w:tab w:val="left" w:pos="1985" w:leader="none"/>
      </w:tabs>
      <w:overflowPunct w:val="true"/>
      <w:spacing w:before="80" w:after="0"/>
      <w:ind w:left="1985" w:hanging="1985"/>
      <w:textAlignment w:val="baseline"/>
    </w:pPr>
    <w:rPr>
      <w:rFonts w:ascii="Times New Roman" w:hAnsi="Times New Roman"/>
      <w:lang w:val="en-GB"/>
    </w:rPr>
  </w:style>
  <w:style w:type="paragraph" w:styleId="Tabletext1" w:customStyle="1">
    <w:name w:val="Table_text"/>
    <w:basedOn w:val="Normal"/>
    <w:qFormat/>
    <w:rsid w:val="007c76ce"/>
    <w:pPr>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s>
      <w:overflowPunct w:val="true"/>
      <w:spacing w:before="40" w:after="40"/>
      <w:textAlignment w:val="baseline"/>
    </w:pPr>
    <w:rPr>
      <w:rFonts w:ascii="Times New Roman" w:hAnsi="Times New Roman"/>
      <w:sz w:val="22"/>
      <w:lang w:val="en-GB"/>
    </w:rPr>
  </w:style>
  <w:style w:type="paragraph" w:styleId="Tablehead1" w:customStyle="1">
    <w:name w:val="Table_head"/>
    <w:basedOn w:val="Normal"/>
    <w:next w:val="Tabletext1"/>
    <w:qFormat/>
    <w:rsid w:val="007c76ce"/>
    <w:pPr>
      <w:keepNext w:val="true"/>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s>
      <w:overflowPunct w:val="true"/>
      <w:spacing w:before="80" w:after="80"/>
      <w:jc w:val="center"/>
      <w:textAlignment w:val="baseline"/>
    </w:pPr>
    <w:rPr>
      <w:rFonts w:ascii="Times New Roman" w:hAnsi="Times New Roman"/>
      <w:b/>
      <w:sz w:val="22"/>
      <w:lang w:val="en-GB"/>
    </w:rPr>
  </w:style>
  <w:style w:type="paragraph" w:styleId="Tabletitle" w:customStyle="1">
    <w:name w:val="Table_title"/>
    <w:basedOn w:val="Normal"/>
    <w:next w:val="Tablehead1"/>
    <w:qFormat/>
    <w:rsid w:val="007c76ce"/>
    <w:pPr>
      <w:keepNext w:val="true"/>
      <w:keepLines/>
      <w:tabs>
        <w:tab w:val="clear" w:pos="720"/>
        <w:tab w:val="left" w:pos="794" w:leader="none"/>
        <w:tab w:val="left" w:pos="1191" w:leader="none"/>
        <w:tab w:val="left" w:pos="1588" w:leader="none"/>
        <w:tab w:val="left" w:pos="1985" w:leader="none"/>
      </w:tabs>
      <w:overflowPunct w:val="true"/>
      <w:spacing w:before="0" w:after="120"/>
      <w:jc w:val="center"/>
      <w:textAlignment w:val="baseline"/>
    </w:pPr>
    <w:rPr>
      <w:rFonts w:ascii="Times New Roman" w:hAnsi="Times New Roman"/>
      <w:b/>
      <w:lang w:val="en-GB"/>
    </w:rPr>
  </w:style>
  <w:style w:type="paragraph" w:styleId="NormalWeb">
    <w:name w:val="Normal (Web)"/>
    <w:basedOn w:val="Normal"/>
    <w:uiPriority w:val="99"/>
    <w:qFormat/>
    <w:rsid w:val="00ae6440"/>
    <w:pPr>
      <w:spacing w:beforeAutospacing="1" w:afterAutospacing="1"/>
    </w:pPr>
    <w:rPr>
      <w:rFonts w:ascii="Times New Roman" w:hAnsi="Times New Roman"/>
      <w:szCs w:val="24"/>
    </w:rPr>
  </w:style>
  <w:style w:type="paragraph" w:styleId="MCS3" w:customStyle="1">
    <w:name w:val="MCS3"/>
    <w:basedOn w:val="Heading3"/>
    <w:qFormat/>
    <w:rsid w:val="00044f47"/>
    <w:pPr>
      <w:keepNext w:val="true"/>
      <w:tabs>
        <w:tab w:val="clear" w:pos="1224"/>
      </w:tabs>
      <w:suppressAutoHyphens w:val="false"/>
      <w:overflowPunct w:val="true"/>
      <w:spacing w:before="240" w:after="60"/>
      <w:jc w:val="both"/>
      <w:textAlignment w:val="baseline"/>
    </w:pPr>
    <w:rPr>
      <w:rFonts w:cs="Arial"/>
      <w:sz w:val="26"/>
      <w:szCs w:val="26"/>
    </w:rPr>
  </w:style>
  <w:style w:type="paragraph" w:styleId="MCSTbl" w:customStyle="1">
    <w:name w:val="MCS-Tbl"/>
    <w:basedOn w:val="Table1"/>
    <w:qFormat/>
    <w:rsid w:val="00044f47"/>
    <w:pPr>
      <w:overflowPunct w:val="true"/>
      <w:textAlignment w:val="baseline"/>
    </w:pPr>
    <w:rPr>
      <w:rFonts w:cs="Arial"/>
      <w:sz w:val="22"/>
      <w:szCs w:val="22"/>
    </w:rPr>
  </w:style>
  <w:style w:type="paragraph" w:styleId="SH" w:customStyle="1">
    <w:name w:val="SH"/>
    <w:qFormat/>
    <w:rsid w:val="00044f47"/>
    <w:pPr>
      <w:widowControl/>
      <w:tabs>
        <w:tab w:val="left" w:pos="720" w:leader="none"/>
      </w:tabs>
      <w:bidi w:val="0"/>
      <w:spacing w:lineRule="atLeast" w:line="240" w:before="480" w:after="240"/>
      <w:jc w:val="left"/>
    </w:pPr>
    <w:rPr>
      <w:rFonts w:ascii="Times New Roman" w:hAnsi="Times New Roman" w:eastAsia="Times New Roman" w:cs="Times New Roman"/>
      <w:b/>
      <w:caps/>
      <w:color w:val="auto"/>
      <w:kern w:val="0"/>
      <w:sz w:val="24"/>
      <w:szCs w:val="20"/>
      <w:u w:val="single"/>
      <w:lang w:val="en-US" w:eastAsia="en-US" w:bidi="ar-SA"/>
    </w:rPr>
  </w:style>
  <w:style w:type="paragraph" w:styleId="Default" w:customStyle="1">
    <w:name w:val="Default"/>
    <w:qFormat/>
    <w:rsid w:val="00044f47"/>
    <w:pPr>
      <w:widowControl/>
      <w:bidi w:val="0"/>
      <w:spacing w:before="0" w:after="0"/>
      <w:jc w:val="left"/>
    </w:pPr>
    <w:rPr>
      <w:rFonts w:ascii="Arial" w:hAnsi="Arial" w:cs="Arial" w:eastAsia="Times New Roman"/>
      <w:color w:val="000000"/>
      <w:kern w:val="0"/>
      <w:sz w:val="24"/>
      <w:szCs w:val="24"/>
      <w:lang w:val="en-US" w:eastAsia="en-US" w:bidi="ar-SA"/>
    </w:rPr>
  </w:style>
  <w:style w:type="paragraph" w:styleId="ListParagraph">
    <w:name w:val="List Paragraph"/>
    <w:basedOn w:val="Normal"/>
    <w:uiPriority w:val="34"/>
    <w:qFormat/>
    <w:rsid w:val="00044f47"/>
    <w:pPr>
      <w:spacing w:before="0" w:after="240"/>
      <w:ind w:left="720" w:hanging="0"/>
      <w:contextualSpacing/>
    </w:pPr>
    <w:rPr/>
  </w:style>
  <w:style w:type="paragraph" w:styleId="Contents5">
    <w:name w:val="TOC 5"/>
    <w:basedOn w:val="Normal"/>
    <w:next w:val="Normal"/>
    <w:autoRedefine/>
    <w:uiPriority w:val="39"/>
    <w:unhideWhenUsed/>
    <w:rsid w:val="00a94ef8"/>
    <w:pPr>
      <w:spacing w:lineRule="auto" w:line="259" w:before="0" w:after="100"/>
      <w:ind w:left="880" w:hanging="0"/>
    </w:pPr>
    <w:rPr>
      <w:rFonts w:ascii="Calibri" w:hAnsi="Calibri" w:eastAsia="" w:cs="" w:asciiTheme="minorHAnsi" w:cstheme="minorBidi" w:eastAsiaTheme="minorEastAsia" w:hAnsiTheme="minorHAnsi"/>
      <w:sz w:val="22"/>
      <w:szCs w:val="22"/>
    </w:rPr>
  </w:style>
  <w:style w:type="paragraph" w:styleId="Contents6">
    <w:name w:val="TOC 6"/>
    <w:basedOn w:val="Normal"/>
    <w:next w:val="Normal"/>
    <w:autoRedefine/>
    <w:uiPriority w:val="39"/>
    <w:unhideWhenUsed/>
    <w:rsid w:val="00a94ef8"/>
    <w:pPr>
      <w:spacing w:lineRule="auto" w:line="259" w:before="0" w:after="100"/>
      <w:ind w:left="1100" w:hanging="0"/>
    </w:pPr>
    <w:rPr>
      <w:rFonts w:ascii="Calibri" w:hAnsi="Calibri" w:eastAsia="" w:cs="" w:asciiTheme="minorHAnsi" w:cstheme="minorBidi" w:eastAsiaTheme="minorEastAsia" w:hAnsiTheme="minorHAnsi"/>
      <w:sz w:val="22"/>
      <w:szCs w:val="22"/>
    </w:rPr>
  </w:style>
  <w:style w:type="paragraph" w:styleId="Contents7">
    <w:name w:val="TOC 7"/>
    <w:basedOn w:val="Normal"/>
    <w:next w:val="Normal"/>
    <w:autoRedefine/>
    <w:uiPriority w:val="39"/>
    <w:unhideWhenUsed/>
    <w:rsid w:val="00a94ef8"/>
    <w:pPr>
      <w:spacing w:lineRule="auto" w:line="259" w:before="0" w:after="100"/>
      <w:ind w:left="1320" w:hanging="0"/>
    </w:pPr>
    <w:rPr>
      <w:rFonts w:ascii="Calibri" w:hAnsi="Calibri" w:eastAsia="" w:cs="" w:asciiTheme="minorHAnsi" w:cstheme="minorBidi" w:eastAsiaTheme="minorEastAsia" w:hAnsiTheme="minorHAnsi"/>
      <w:sz w:val="22"/>
      <w:szCs w:val="22"/>
    </w:rPr>
  </w:style>
  <w:style w:type="paragraph" w:styleId="Contents8">
    <w:name w:val="TOC 8"/>
    <w:basedOn w:val="Normal"/>
    <w:next w:val="Normal"/>
    <w:autoRedefine/>
    <w:uiPriority w:val="39"/>
    <w:unhideWhenUsed/>
    <w:rsid w:val="00a94ef8"/>
    <w:pPr>
      <w:spacing w:lineRule="auto" w:line="259" w:before="0" w:after="100"/>
      <w:ind w:left="1540" w:hanging="0"/>
    </w:pPr>
    <w:rPr>
      <w:rFonts w:ascii="Calibri" w:hAnsi="Calibri" w:eastAsia="" w:cs="" w:asciiTheme="minorHAnsi" w:cstheme="minorBidi" w:eastAsiaTheme="minorEastAsia" w:hAnsiTheme="minorHAnsi"/>
      <w:sz w:val="22"/>
      <w:szCs w:val="22"/>
    </w:rPr>
  </w:style>
  <w:style w:type="paragraph" w:styleId="Contents9">
    <w:name w:val="TOC 9"/>
    <w:basedOn w:val="Normal"/>
    <w:next w:val="Normal"/>
    <w:autoRedefine/>
    <w:uiPriority w:val="39"/>
    <w:unhideWhenUsed/>
    <w:rsid w:val="00a94ef8"/>
    <w:pPr>
      <w:spacing w:lineRule="auto" w:line="259" w:before="0" w:after="100"/>
      <w:ind w:left="1760" w:hanging="0"/>
    </w:pPr>
    <w:rPr>
      <w:rFonts w:ascii="Calibri" w:hAnsi="Calibri" w:eastAsia="" w:cs="" w:asciiTheme="minorHAnsi" w:cstheme="minorBidi" w:eastAsiaTheme="minorEastAsia" w:hAnsiTheme="minorHAnsi"/>
      <w:sz w:val="22"/>
      <w:szCs w:val="22"/>
    </w:rPr>
  </w:style>
  <w:style w:type="paragraph" w:styleId="HeaderLeft">
    <w:name w:val="Header Left"/>
    <w:basedOn w:val="Header"/>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d2cd3"/>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B10C-2C9E-44C2-BB57-1859B821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Application>LibreOffice/6.4.2.2$Windows_X86_64 LibreOffice_project/4e471d8c02c9c90f512f7f9ead8875b57fcb1ec3</Application>
  <Pages>1</Pages>
  <Words>556</Words>
  <Characters>2795</Characters>
  <CharactersWithSpaces>5039</CharactersWithSpaces>
  <Paragraphs>267</Paragraphs>
  <Company>Motorola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2020-09-21T14:46:00Z</dcterms:created>
  <dc:creator>cegr01</dc:creator>
  <dc:description/>
  <dc:language>en-US</dc:language>
  <cp:lastModifiedBy>Tom Rubinstein</cp:lastModifiedBy>
  <cp:lastPrinted>2020-06-17T21:33:00Z</cp:lastPrinted>
  <dcterms:modified xsi:type="dcterms:W3CDTF">2020-09-23T10:52:15Z</dcterms:modified>
  <cp:revision>9</cp:revision>
  <dc:subject/>
  <dc:title>TIA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Motorola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TWinEqns">
    <vt:bool>1</vt:bool>
  </property>
  <property fmtid="{D5CDD505-2E9C-101B-9397-08002B2CF9AE}" pid="8" name="ScaleCrop">
    <vt:bool>0</vt:bool>
  </property>
  <property fmtid="{D5CDD505-2E9C-101B-9397-08002B2CF9AE}" pid="9" name="ShareDoc">
    <vt:bool>0</vt:bool>
  </property>
  <property fmtid="{D5CDD505-2E9C-101B-9397-08002B2CF9AE}" pid="10" name="_NewReviewCycle">
    <vt:lpwstr/>
  </property>
</Properties>
</file>