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prformatado"/>
        <w:rPr/>
      </w:pPr>
      <w:r>
        <w:rPr/>
        <w:t>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</w:t>
      </w:r>
    </w:p>
    <w:p>
      <w:pPr>
        <w:pStyle w:val="Textoprformatado"/>
        <w:rPr/>
      </w:pPr>
      <w:r>
        <w:rPr/>
        <w:t>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</w:t>
      </w:r>
    </w:p>
    <w:p>
      <w:pPr>
        <w:pStyle w:val="Textoprformatado"/>
        <w:rPr/>
      </w:pPr>
      <w:r>
        <w:rPr/>
        <w:t>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</w:t>
      </w:r>
    </w:p>
    <w:p>
      <w:pPr>
        <w:pStyle w:val="Textoprformatado"/>
        <w:rPr/>
      </w:pPr>
      <w:r>
        <w:rPr/>
        <w:t>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</w:t>
      </w:r>
    </w:p>
    <w:p>
      <w:pPr>
        <w:pStyle w:val="Textoprformatado"/>
        <w:rPr/>
      </w:pPr>
      <w:r>
        <w:rPr/>
        <w:t>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</w:t>
      </w:r>
    </w:p>
    <w:p>
      <w:pPr>
        <w:pStyle w:val="Textoprformatado"/>
        <w:rPr/>
      </w:pPr>
      <w:r>
        <w:rPr/>
        <w:t>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�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8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erif CJK SC" w:cs="Lohit Devanagari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13</Pages>
  <Words>6</Words>
  <Characters>59144</Characters>
  <CharactersWithSpaces>59144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