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Whatever the story you’re seeking to tell, look for ways to provide a</w:t>
        <w:t>rhythm to your film through the use of musical interludes, moments</w:t>
        <w:t>of repose, explicit title card chapter markers, and other devices.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0" w:hAnsi="0"/>
          <w:sz w:val="42"/>
        </w:rPr>
        <w:t>Whatever the story you’re seeking to tell, look for ways to provide a</w:t>
      </w:r>
    </w:p>
    <w:p>
      <w:pPr>
        <w:pStyle w:val="Normal"/>
        <w:bidi w:val="0"/>
        <w:jc w:val="left"/>
        <w:rPr/>
      </w:pPr>
      <w:r>
        <w:rPr>
          <w:rFonts w:ascii="0" w:hAnsi="0"/>
          <w:sz w:val="42"/>
        </w:rPr>
        <w:t>rhythm to your film through the use of musical interludes, moments</w:t>
      </w:r>
    </w:p>
    <w:p>
      <w:pPr>
        <w:pStyle w:val="Normal"/>
        <w:bidi w:val="0"/>
        <w:jc w:val="left"/>
        <w:rPr/>
      </w:pPr>
      <w:r>
        <w:rPr>
          <w:rFonts w:ascii="0" w:hAnsi="0"/>
          <w:sz w:val="42"/>
        </w:rPr>
        <w:t>of repose, explicit title card chapter markers, and other devices.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a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a-E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LibreOffice_Vanilla/6.4.3.5$MacOSX_X86_64 LibreOffice_project/4db9852e73d9e9d662fc8a2783bace79addf1805</Application>
  <Pages>1</Pages>
  <Words>68</Words>
  <Characters>340</Characters>
  <CharactersWithSpaces>404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2020-06-25T11:28:12Z</dcterms:created>
  <dc:creator>Marc Femenia</dc:creator>
  <dc:description/>
  <dc:language>sv-SE</dc:language>
  <cp:lastModifiedBy>Marc Femenia</cp:lastModifiedBy>
  <dcterms:modified xsi:type="dcterms:W3CDTF">2020-06-25T11:46:58Z</dcterms:modified>
  <cp:revision>2</cp:revision>
  <dc:subject/>
  <dc:title/>
</cp:coreProperties>
</file>